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E33" w:rsidRPr="000B6EA6" w:rsidRDefault="00A30E33" w:rsidP="00A30E33">
      <w:pPr>
        <w:pStyle w:val="Title"/>
        <w:spacing w:after="240"/>
        <w:jc w:val="center"/>
        <w:rPr>
          <w:rFonts w:ascii="Sylfaen" w:hAnsi="Sylfaen"/>
          <w:color w:val="1F4E79" w:themeColor="accent1" w:themeShade="80"/>
          <w:sz w:val="28"/>
          <w:lang w:val="ka-GE"/>
        </w:rPr>
      </w:pPr>
      <w:r w:rsidRPr="000B6EA6">
        <w:rPr>
          <w:rFonts w:ascii="Sylfaen" w:hAnsi="Sylfaen" w:cs="Sylfaen"/>
          <w:color w:val="1F4E79" w:themeColor="accent1" w:themeShade="80"/>
          <w:sz w:val="28"/>
          <w:lang w:val="ka-GE"/>
        </w:rPr>
        <w:t>ღია</w:t>
      </w:r>
      <w:r w:rsidRPr="000B6EA6">
        <w:rPr>
          <w:rFonts w:ascii="Sylfaen" w:hAnsi="Sylfaen"/>
          <w:color w:val="1F4E79" w:themeColor="accent1" w:themeShade="80"/>
          <w:sz w:val="28"/>
          <w:lang w:val="ka-GE"/>
        </w:rPr>
        <w:t xml:space="preserve"> </w:t>
      </w:r>
      <w:r w:rsidRPr="000B6EA6">
        <w:rPr>
          <w:rFonts w:ascii="Sylfaen" w:hAnsi="Sylfaen" w:cs="Sylfaen"/>
          <w:color w:val="1F4E79" w:themeColor="accent1" w:themeShade="80"/>
          <w:sz w:val="28"/>
          <w:lang w:val="ka-GE"/>
        </w:rPr>
        <w:t>მმართველობა</w:t>
      </w:r>
      <w:r w:rsidRPr="000B6EA6">
        <w:rPr>
          <w:rFonts w:ascii="Sylfaen" w:hAnsi="Sylfaen"/>
          <w:color w:val="1F4E79" w:themeColor="accent1" w:themeShade="80"/>
          <w:sz w:val="28"/>
          <w:lang w:val="ka-GE"/>
        </w:rPr>
        <w:t xml:space="preserve"> </w:t>
      </w:r>
      <w:r w:rsidRPr="000B6EA6">
        <w:rPr>
          <w:rFonts w:ascii="Sylfaen" w:hAnsi="Sylfaen" w:cs="Sylfaen"/>
          <w:color w:val="1F4E79" w:themeColor="accent1" w:themeShade="80"/>
          <w:sz w:val="28"/>
          <w:lang w:val="ka-GE"/>
        </w:rPr>
        <w:t>საქართველოს</w:t>
      </w:r>
      <w:r w:rsidRPr="000B6EA6">
        <w:rPr>
          <w:rFonts w:ascii="Sylfaen" w:hAnsi="Sylfaen"/>
          <w:color w:val="1F4E79" w:themeColor="accent1" w:themeShade="80"/>
          <w:sz w:val="28"/>
          <w:lang w:val="ka-GE"/>
        </w:rPr>
        <w:t xml:space="preserve"> 2018-2019 </w:t>
      </w:r>
      <w:proofErr w:type="spellStart"/>
      <w:r w:rsidRPr="000B6EA6">
        <w:rPr>
          <w:rFonts w:ascii="Sylfaen" w:hAnsi="Sylfaen" w:cs="Sylfaen"/>
          <w:color w:val="1F4E79" w:themeColor="accent1" w:themeShade="80"/>
          <w:sz w:val="28"/>
          <w:lang w:val="ka-GE"/>
        </w:rPr>
        <w:t>წწ</w:t>
      </w:r>
      <w:proofErr w:type="spellEnd"/>
      <w:r w:rsidRPr="000B6EA6">
        <w:rPr>
          <w:rFonts w:ascii="Sylfaen" w:hAnsi="Sylfaen"/>
          <w:color w:val="1F4E79" w:themeColor="accent1" w:themeShade="80"/>
          <w:sz w:val="28"/>
          <w:lang w:val="ka-GE"/>
        </w:rPr>
        <w:t xml:space="preserve">. </w:t>
      </w:r>
      <w:r w:rsidRPr="000B6EA6">
        <w:rPr>
          <w:rFonts w:ascii="Sylfaen" w:hAnsi="Sylfaen" w:cs="Sylfaen"/>
          <w:color w:val="1F4E79" w:themeColor="accent1" w:themeShade="80"/>
          <w:sz w:val="28"/>
          <w:lang w:val="ka-GE"/>
        </w:rPr>
        <w:t>სამოქმედო</w:t>
      </w:r>
      <w:r w:rsidRPr="000B6EA6">
        <w:rPr>
          <w:rFonts w:ascii="Sylfaen" w:hAnsi="Sylfaen"/>
          <w:color w:val="1F4E79" w:themeColor="accent1" w:themeShade="80"/>
          <w:sz w:val="28"/>
          <w:lang w:val="ka-GE"/>
        </w:rPr>
        <w:t xml:space="preserve"> </w:t>
      </w:r>
      <w:r w:rsidRPr="000B6EA6">
        <w:rPr>
          <w:rFonts w:ascii="Sylfaen" w:hAnsi="Sylfaen" w:cs="Sylfaen"/>
          <w:color w:val="1F4E79" w:themeColor="accent1" w:themeShade="80"/>
          <w:sz w:val="28"/>
          <w:lang w:val="ka-GE"/>
        </w:rPr>
        <w:t>გეგმის</w:t>
      </w:r>
      <w:r w:rsidRPr="000B6EA6">
        <w:rPr>
          <w:rFonts w:ascii="Sylfaen" w:hAnsi="Sylfaen"/>
          <w:color w:val="1F4E79" w:themeColor="accent1" w:themeShade="80"/>
          <w:sz w:val="28"/>
          <w:lang w:val="ka-GE"/>
        </w:rPr>
        <w:t xml:space="preserve"> </w:t>
      </w:r>
      <w:r w:rsidRPr="000B6EA6">
        <w:rPr>
          <w:rFonts w:ascii="Sylfaen" w:hAnsi="Sylfaen" w:cs="Sylfaen"/>
          <w:color w:val="1F4E79" w:themeColor="accent1" w:themeShade="80"/>
          <w:sz w:val="28"/>
          <w:lang w:val="ka-GE"/>
        </w:rPr>
        <w:t>შემუშავება</w:t>
      </w:r>
    </w:p>
    <w:p w:rsidR="00A30E33" w:rsidRPr="000B6EA6" w:rsidRDefault="008452E9" w:rsidP="00A30E33">
      <w:pPr>
        <w:jc w:val="center"/>
        <w:rPr>
          <w:rFonts w:ascii="Sylfaen" w:hAnsi="Sylfaen" w:cs="Sylfaen"/>
          <w:b/>
          <w:color w:val="1F4E79" w:themeColor="accent1" w:themeShade="80"/>
          <w:lang w:val="ka-GE"/>
        </w:rPr>
      </w:pPr>
      <w:r>
        <w:rPr>
          <w:rFonts w:ascii="Sylfaen" w:hAnsi="Sylfaen" w:cs="Sylfaen"/>
          <w:b/>
          <w:color w:val="1F4E79" w:themeColor="accent1" w:themeShade="80"/>
          <w:lang w:val="ka-GE"/>
        </w:rPr>
        <w:t>სამოქალაქო სექტორის ინიციატივები</w:t>
      </w:r>
    </w:p>
    <w:tbl>
      <w:tblPr>
        <w:tblStyle w:val="GridTable4-Accent5"/>
        <w:tblW w:w="14175" w:type="dxa"/>
        <w:tblInd w:w="-572" w:type="dxa"/>
        <w:tblLayout w:type="fixed"/>
        <w:tblLook w:val="04A0" w:firstRow="1" w:lastRow="0" w:firstColumn="1" w:lastColumn="0" w:noHBand="0" w:noVBand="1"/>
      </w:tblPr>
      <w:tblGrid>
        <w:gridCol w:w="2552"/>
        <w:gridCol w:w="5245"/>
        <w:gridCol w:w="1559"/>
        <w:gridCol w:w="2693"/>
        <w:gridCol w:w="2126"/>
      </w:tblGrid>
      <w:tr w:rsidR="001526BB" w:rsidRPr="00BC2C9B" w:rsidTr="004855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A30E33" w:rsidP="00AA3C31">
            <w:pPr>
              <w:rPr>
                <w:rFonts w:ascii="Cambria" w:hAnsi="Cambria" w:cs="Sylfaen"/>
                <w:sz w:val="20"/>
                <w:szCs w:val="20"/>
                <w:lang w:val="ka-GE"/>
              </w:rPr>
            </w:pPr>
            <w:r w:rsidRPr="00BC2C9B">
              <w:rPr>
                <w:rFonts w:ascii="Sylfaen" w:hAnsi="Sylfaen" w:cs="Sylfaen"/>
                <w:sz w:val="20"/>
                <w:szCs w:val="20"/>
                <w:lang w:val="ka-GE"/>
              </w:rPr>
              <w:t>ინიციატივა</w:t>
            </w:r>
          </w:p>
        </w:tc>
        <w:tc>
          <w:tcPr>
            <w:tcW w:w="5245" w:type="dxa"/>
          </w:tcPr>
          <w:p w:rsidR="00A30E33" w:rsidRPr="00BC2C9B" w:rsidRDefault="00A30E33"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lang w:val="ka-GE"/>
              </w:rPr>
            </w:pPr>
            <w:r w:rsidRPr="00BC2C9B">
              <w:rPr>
                <w:rFonts w:ascii="Sylfaen" w:hAnsi="Sylfaen" w:cs="Sylfaen"/>
                <w:sz w:val="20"/>
                <w:szCs w:val="20"/>
                <w:lang w:val="ka-GE"/>
              </w:rPr>
              <w:t>ინიციატივის</w:t>
            </w:r>
            <w:r w:rsidRPr="00BC2C9B">
              <w:rPr>
                <w:rFonts w:ascii="Cambria" w:hAnsi="Cambria" w:cs="Sylfaen"/>
                <w:sz w:val="20"/>
                <w:szCs w:val="20"/>
                <w:lang w:val="ka-GE"/>
              </w:rPr>
              <w:t xml:space="preserve"> </w:t>
            </w:r>
            <w:r w:rsidRPr="00BC2C9B">
              <w:rPr>
                <w:rFonts w:ascii="Sylfaen" w:hAnsi="Sylfaen" w:cs="Sylfaen"/>
                <w:sz w:val="20"/>
                <w:szCs w:val="20"/>
                <w:lang w:val="ka-GE"/>
              </w:rPr>
              <w:t>მოკლე</w:t>
            </w:r>
            <w:r w:rsidRPr="00BC2C9B">
              <w:rPr>
                <w:rFonts w:ascii="Cambria" w:hAnsi="Cambria" w:cs="Sylfaen"/>
                <w:sz w:val="20"/>
                <w:szCs w:val="20"/>
                <w:lang w:val="ka-GE"/>
              </w:rPr>
              <w:t xml:space="preserve"> </w:t>
            </w:r>
            <w:r w:rsidRPr="00BC2C9B">
              <w:rPr>
                <w:rFonts w:ascii="Sylfaen" w:hAnsi="Sylfaen" w:cs="Sylfaen"/>
                <w:sz w:val="20"/>
                <w:szCs w:val="20"/>
                <w:lang w:val="ka-GE"/>
              </w:rPr>
              <w:t>მიმოხილვა</w:t>
            </w:r>
          </w:p>
        </w:tc>
        <w:tc>
          <w:tcPr>
            <w:tcW w:w="1559" w:type="dxa"/>
          </w:tcPr>
          <w:p w:rsidR="00A30E33" w:rsidRPr="00BC2C9B" w:rsidRDefault="00A30E33"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lang w:val="ka-GE"/>
              </w:rPr>
            </w:pPr>
            <w:r w:rsidRPr="00BC2C9B">
              <w:rPr>
                <w:rFonts w:ascii="Sylfaen" w:hAnsi="Sylfaen" w:cs="Sylfaen"/>
                <w:sz w:val="20"/>
                <w:szCs w:val="20"/>
                <w:lang w:val="ka-GE"/>
              </w:rPr>
              <w:t>იდეის</w:t>
            </w:r>
            <w:r w:rsidRPr="00BC2C9B">
              <w:rPr>
                <w:rFonts w:ascii="Cambria" w:hAnsi="Cambria"/>
                <w:sz w:val="20"/>
                <w:szCs w:val="20"/>
                <w:lang w:val="ka-GE"/>
              </w:rPr>
              <w:t xml:space="preserve"> </w:t>
            </w:r>
            <w:r w:rsidRPr="00BC2C9B">
              <w:rPr>
                <w:rFonts w:ascii="Sylfaen" w:hAnsi="Sylfaen" w:cs="Sylfaen"/>
                <w:sz w:val="20"/>
                <w:szCs w:val="20"/>
                <w:lang w:val="ka-GE"/>
              </w:rPr>
              <w:t>ავტორი</w:t>
            </w:r>
          </w:p>
        </w:tc>
        <w:tc>
          <w:tcPr>
            <w:tcW w:w="2693" w:type="dxa"/>
          </w:tcPr>
          <w:p w:rsidR="00A30E33" w:rsidRPr="00BC2C9B" w:rsidRDefault="00A30E33" w:rsidP="00AA3C31">
            <w:pPr>
              <w:cnfStyle w:val="100000000000" w:firstRow="1" w:lastRow="0" w:firstColumn="0" w:lastColumn="0" w:oddVBand="0" w:evenVBand="0" w:oddHBand="0" w:evenHBand="0" w:firstRowFirstColumn="0" w:firstRowLastColumn="0" w:lastRowFirstColumn="0" w:lastRowLastColumn="0"/>
              <w:rPr>
                <w:rFonts w:ascii="Cambria" w:hAnsi="Cambria" w:cs="Sylfaen"/>
                <w:sz w:val="20"/>
                <w:szCs w:val="20"/>
                <w:lang w:val="ka-GE"/>
              </w:rPr>
            </w:pPr>
            <w:r w:rsidRPr="00BC2C9B">
              <w:rPr>
                <w:rFonts w:ascii="Sylfaen" w:hAnsi="Sylfaen" w:cs="Sylfaen"/>
                <w:sz w:val="20"/>
                <w:szCs w:val="20"/>
                <w:lang w:val="ka-GE"/>
              </w:rPr>
              <w:t>უწყების</w:t>
            </w:r>
            <w:r w:rsidRPr="00BC2C9B">
              <w:rPr>
                <w:rFonts w:ascii="Cambria" w:hAnsi="Cambria" w:cs="Sylfaen"/>
                <w:sz w:val="20"/>
                <w:szCs w:val="20"/>
                <w:lang w:val="ka-GE"/>
              </w:rPr>
              <w:t xml:space="preserve"> </w:t>
            </w:r>
            <w:r w:rsidRPr="00BC2C9B">
              <w:rPr>
                <w:rFonts w:ascii="Sylfaen" w:hAnsi="Sylfaen" w:cs="Sylfaen"/>
                <w:sz w:val="20"/>
                <w:szCs w:val="20"/>
                <w:lang w:val="ka-GE"/>
              </w:rPr>
              <w:t>პოზიცია</w:t>
            </w:r>
          </w:p>
        </w:tc>
        <w:tc>
          <w:tcPr>
            <w:tcW w:w="2126" w:type="dxa"/>
          </w:tcPr>
          <w:p w:rsidR="00A30E33" w:rsidRPr="00BC2C9B" w:rsidRDefault="00A30E33" w:rsidP="00AA3C31">
            <w:pPr>
              <w:cnfStyle w:val="100000000000" w:firstRow="1" w:lastRow="0" w:firstColumn="0" w:lastColumn="0" w:oddVBand="0" w:evenVBand="0" w:oddHBand="0" w:evenHBand="0" w:firstRowFirstColumn="0" w:firstRowLastColumn="0" w:lastRowFirstColumn="0" w:lastRowLastColumn="0"/>
              <w:rPr>
                <w:rFonts w:ascii="Cambria" w:hAnsi="Cambria"/>
                <w:sz w:val="20"/>
                <w:szCs w:val="20"/>
              </w:rPr>
            </w:pPr>
            <w:r w:rsidRPr="00BC2C9B">
              <w:rPr>
                <w:rFonts w:ascii="Sylfaen" w:hAnsi="Sylfaen" w:cs="Sylfaen"/>
                <w:sz w:val="20"/>
                <w:szCs w:val="20"/>
                <w:lang w:val="ka-GE"/>
              </w:rPr>
              <w:t>სამდივნოს</w:t>
            </w:r>
            <w:r w:rsidRPr="00BC2C9B">
              <w:rPr>
                <w:rFonts w:ascii="Cambria" w:hAnsi="Cambria"/>
                <w:sz w:val="20"/>
                <w:szCs w:val="20"/>
                <w:lang w:val="ka-GE"/>
              </w:rPr>
              <w:t xml:space="preserve"> </w:t>
            </w:r>
            <w:r w:rsidRPr="00BC2C9B">
              <w:rPr>
                <w:rFonts w:ascii="Sylfaen" w:hAnsi="Sylfaen" w:cs="Sylfaen"/>
                <w:sz w:val="20"/>
                <w:szCs w:val="20"/>
                <w:lang w:val="ka-GE"/>
              </w:rPr>
              <w:t>კომენტარი</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B52E4F"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გამარტივებული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სახელმწიფო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შესყიდვები</w:t>
            </w:r>
          </w:p>
        </w:tc>
        <w:tc>
          <w:tcPr>
            <w:tcW w:w="5245" w:type="dxa"/>
          </w:tcPr>
          <w:p w:rsidR="00A30E33" w:rsidRPr="00BC2C9B" w:rsidRDefault="00B52E4F"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სსიპ</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სააგენტოს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მიერ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შემუშავდეს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კანონპროექტი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რომლითაც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შესახებ</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მარეგულირებელ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სხვა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კანონქვემდებარე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აქტებში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მოხდება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თანხმობით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გამარტივებული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საფუძვლის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ამოღება</w:t>
            </w:r>
            <w:r w:rsidRPr="00BC2C9B">
              <w:rPr>
                <w:rFonts w:ascii="Cambria" w:hAnsi="Cambria"/>
                <w:color w:val="1F4E79" w:themeColor="accent1" w:themeShade="80"/>
                <w:sz w:val="20"/>
                <w:szCs w:val="20"/>
                <w:lang w:val="ka-GE"/>
              </w:rPr>
              <w:t>.</w:t>
            </w:r>
          </w:p>
        </w:tc>
        <w:tc>
          <w:tcPr>
            <w:tcW w:w="1559" w:type="dxa"/>
          </w:tcPr>
          <w:p w:rsidR="00A30E33" w:rsidRPr="00BC2C9B" w:rsidRDefault="00B52E4F"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ახალგაზრდა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იურისტთა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ასოციაცია</w:t>
            </w:r>
          </w:p>
        </w:tc>
        <w:tc>
          <w:tcPr>
            <w:tcW w:w="2693" w:type="dxa"/>
          </w:tcPr>
          <w:p w:rsidR="00A30E33" w:rsidRPr="00BC2C9B" w:rsidRDefault="00B3476C"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სსიპ</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სააგენტო</w:t>
            </w:r>
          </w:p>
        </w:tc>
        <w:tc>
          <w:tcPr>
            <w:tcW w:w="2126" w:type="dxa"/>
          </w:tcPr>
          <w:p w:rsidR="00A30E33" w:rsidRPr="00BC2C9B" w:rsidRDefault="00EE0835"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ველოდებით</w:t>
            </w:r>
            <w:r w:rsidRPr="00BC2C9B">
              <w:rPr>
                <w:rFonts w:ascii="Cambria" w:hAnsi="Cambria"/>
                <w:color w:val="1F4E79" w:themeColor="accent1" w:themeShade="80"/>
                <w:sz w:val="20"/>
                <w:szCs w:val="20"/>
                <w:lang w:val="ka-GE"/>
              </w:rPr>
              <w:t xml:space="preserve"> </w:t>
            </w:r>
            <w:r w:rsidR="0027555E" w:rsidRPr="00BC2C9B">
              <w:rPr>
                <w:rFonts w:ascii="Sylfaen" w:hAnsi="Sylfaen" w:cs="Sylfaen"/>
                <w:color w:val="1F4E79" w:themeColor="accent1" w:themeShade="80"/>
                <w:sz w:val="20"/>
                <w:szCs w:val="20"/>
                <w:lang w:val="ka-GE"/>
              </w:rPr>
              <w:t>უწყების</w:t>
            </w:r>
            <w:r w:rsidR="0027555E"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პოზიციას</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B52E4F" w:rsidRPr="00234B87" w:rsidRDefault="00B52E4F" w:rsidP="00AA3C31">
            <w:pPr>
              <w:rPr>
                <w:rFonts w:ascii="Cambria" w:hAnsi="Cambria"/>
                <w:b w:val="0"/>
                <w:color w:val="1F4E79" w:themeColor="accent1" w:themeShade="80"/>
                <w:sz w:val="20"/>
                <w:szCs w:val="20"/>
                <w:lang w:val="ka-GE"/>
              </w:rPr>
            </w:pPr>
            <w:r w:rsidRPr="00234B87">
              <w:rPr>
                <w:rFonts w:ascii="Sylfaen" w:hAnsi="Sylfaen" w:cs="Sylfaen"/>
                <w:b w:val="0"/>
                <w:color w:val="1F4E79" w:themeColor="accent1" w:themeShade="80"/>
                <w:sz w:val="20"/>
                <w:szCs w:val="20"/>
                <w:lang w:val="ka-GE"/>
              </w:rPr>
              <w:t>სახელმწიფო</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საწარმოები</w:t>
            </w:r>
            <w:r w:rsidRPr="00234B87">
              <w:rPr>
                <w:rFonts w:ascii="Cambria" w:hAnsi="Cambria"/>
                <w:b w:val="0"/>
                <w:color w:val="1F4E79" w:themeColor="accent1" w:themeShade="80"/>
                <w:sz w:val="20"/>
                <w:szCs w:val="20"/>
                <w:lang w:val="ka-GE"/>
              </w:rPr>
              <w:t>:</w:t>
            </w:r>
          </w:p>
          <w:p w:rsidR="00B52E4F" w:rsidRPr="00234B87" w:rsidRDefault="00B52E4F" w:rsidP="00AA3C31">
            <w:pPr>
              <w:rPr>
                <w:rFonts w:ascii="Cambria" w:hAnsi="Cambria"/>
                <w:b w:val="0"/>
                <w:color w:val="1F4E79" w:themeColor="accent1" w:themeShade="80"/>
                <w:sz w:val="20"/>
                <w:szCs w:val="20"/>
                <w:lang w:val="ka-GE"/>
              </w:rPr>
            </w:pPr>
            <w:r w:rsidRPr="00234B87">
              <w:rPr>
                <w:rFonts w:ascii="Sylfaen" w:hAnsi="Sylfaen" w:cs="Sylfaen"/>
                <w:b w:val="0"/>
                <w:color w:val="1F4E79" w:themeColor="accent1" w:themeShade="80"/>
                <w:sz w:val="20"/>
                <w:szCs w:val="20"/>
                <w:u w:val="single"/>
                <w:lang w:val="ka-GE"/>
              </w:rPr>
              <w:t>ამოცანა</w:t>
            </w:r>
            <w:r w:rsidRPr="00234B87">
              <w:rPr>
                <w:rFonts w:ascii="Cambria" w:hAnsi="Cambria"/>
                <w:b w:val="0"/>
                <w:color w:val="1F4E79" w:themeColor="accent1" w:themeShade="80"/>
                <w:sz w:val="20"/>
                <w:szCs w:val="20"/>
                <w:u w:val="single"/>
                <w:lang w:val="ka-GE"/>
              </w:rPr>
              <w:t xml:space="preserve"> 1:</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სახელმწიფო</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საწარმოების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დაფუძნების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სფეროებისა</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და</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კრიტერიუმების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განსაზღვრა</w:t>
            </w:r>
            <w:r w:rsidRPr="00234B87">
              <w:rPr>
                <w:rFonts w:ascii="Cambria" w:hAnsi="Cambria"/>
                <w:b w:val="0"/>
                <w:color w:val="1F4E79" w:themeColor="accent1" w:themeShade="80"/>
                <w:sz w:val="20"/>
                <w:szCs w:val="20"/>
                <w:lang w:val="ka-GE"/>
              </w:rPr>
              <w:t>;</w:t>
            </w:r>
          </w:p>
          <w:p w:rsidR="00B52E4F" w:rsidRPr="00234B87" w:rsidRDefault="00B52E4F" w:rsidP="00AA3C31">
            <w:pPr>
              <w:rPr>
                <w:rFonts w:ascii="Cambria" w:hAnsi="Cambria"/>
                <w:b w:val="0"/>
                <w:color w:val="1F4E79" w:themeColor="accent1" w:themeShade="80"/>
                <w:sz w:val="20"/>
                <w:szCs w:val="20"/>
                <w:lang w:val="ka-GE"/>
              </w:rPr>
            </w:pPr>
            <w:r w:rsidRPr="00234B87">
              <w:rPr>
                <w:rFonts w:ascii="Sylfaen" w:hAnsi="Sylfaen" w:cs="Sylfaen"/>
                <w:b w:val="0"/>
                <w:color w:val="1F4E79" w:themeColor="accent1" w:themeShade="80"/>
                <w:sz w:val="20"/>
                <w:szCs w:val="20"/>
                <w:u w:val="single"/>
                <w:lang w:val="ka-GE"/>
              </w:rPr>
              <w:t>ამოცანა</w:t>
            </w:r>
            <w:r w:rsidRPr="00234B87">
              <w:rPr>
                <w:rFonts w:ascii="Cambria" w:hAnsi="Cambria"/>
                <w:b w:val="0"/>
                <w:color w:val="1F4E79" w:themeColor="accent1" w:themeShade="80"/>
                <w:sz w:val="20"/>
                <w:szCs w:val="20"/>
                <w:u w:val="single"/>
                <w:lang w:val="ka-GE"/>
              </w:rPr>
              <w:t xml:space="preserve"> 2:</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სახელმწიფოს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წილობრივი</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მონაწილეობით</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შექმნილი</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საწარმოების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საკადრო</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პოლიტიკის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რეგულირება</w:t>
            </w:r>
          </w:p>
          <w:p w:rsidR="00B52E4F" w:rsidRPr="00234B87" w:rsidRDefault="00B52E4F" w:rsidP="00AA3C31">
            <w:pPr>
              <w:rPr>
                <w:rFonts w:ascii="Cambria" w:hAnsi="Cambria"/>
                <w:b w:val="0"/>
                <w:color w:val="1F4E79" w:themeColor="accent1" w:themeShade="80"/>
                <w:sz w:val="20"/>
                <w:szCs w:val="20"/>
                <w:lang w:val="ka-GE"/>
              </w:rPr>
            </w:pPr>
            <w:r w:rsidRPr="00234B87">
              <w:rPr>
                <w:rFonts w:ascii="Sylfaen" w:hAnsi="Sylfaen" w:cs="Sylfaen"/>
                <w:b w:val="0"/>
                <w:color w:val="1F4E79" w:themeColor="accent1" w:themeShade="80"/>
                <w:sz w:val="20"/>
                <w:szCs w:val="20"/>
                <w:u w:val="single"/>
                <w:lang w:val="ka-GE"/>
              </w:rPr>
              <w:t>ამოცანა</w:t>
            </w:r>
            <w:r w:rsidRPr="00234B87">
              <w:rPr>
                <w:rFonts w:ascii="Cambria" w:hAnsi="Cambria"/>
                <w:b w:val="0"/>
                <w:color w:val="1F4E79" w:themeColor="accent1" w:themeShade="80"/>
                <w:sz w:val="20"/>
                <w:szCs w:val="20"/>
                <w:u w:val="single"/>
                <w:lang w:val="ka-GE"/>
              </w:rPr>
              <w:t xml:space="preserve"> 3:</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სახელმწიფოს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წილობრივი</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მონაწილეობით</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შექმნილ</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საწარმოებში</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დასაქმებული</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თანამშრომლებისათვის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ეთიკის</w:t>
            </w:r>
            <w:r w:rsidRPr="00234B87">
              <w:rPr>
                <w:rFonts w:ascii="Cambria" w:hAnsi="Cambria"/>
                <w:b w:val="0"/>
                <w:color w:val="1F4E79" w:themeColor="accent1" w:themeShade="80"/>
                <w:sz w:val="20"/>
                <w:szCs w:val="20"/>
                <w:lang w:val="ka-GE"/>
              </w:rPr>
              <w:t>/</w:t>
            </w:r>
            <w:r w:rsidRPr="00234B87">
              <w:rPr>
                <w:rFonts w:ascii="Sylfaen" w:hAnsi="Sylfaen" w:cs="Sylfaen"/>
                <w:b w:val="0"/>
                <w:color w:val="1F4E79" w:themeColor="accent1" w:themeShade="80"/>
                <w:sz w:val="20"/>
                <w:szCs w:val="20"/>
                <w:lang w:val="ka-GE"/>
              </w:rPr>
              <w:t>ქცევის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წესების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შემუშავება</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და</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მიღება</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თანამშრომლების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ცნობიერების</w:t>
            </w:r>
            <w:r w:rsidRPr="00234B87">
              <w:rPr>
                <w:rFonts w:ascii="Cambria" w:hAnsi="Cambria"/>
                <w:b w:val="0"/>
                <w:color w:val="1F4E79" w:themeColor="accent1" w:themeShade="80"/>
                <w:sz w:val="20"/>
                <w:szCs w:val="20"/>
                <w:lang w:val="ka-GE"/>
              </w:rPr>
              <w:t xml:space="preserve"> </w:t>
            </w:r>
            <w:r w:rsidRPr="00234B87">
              <w:rPr>
                <w:rFonts w:ascii="Sylfaen" w:hAnsi="Sylfaen" w:cs="Sylfaen"/>
                <w:b w:val="0"/>
                <w:color w:val="1F4E79" w:themeColor="accent1" w:themeShade="80"/>
                <w:sz w:val="20"/>
                <w:szCs w:val="20"/>
                <w:lang w:val="ka-GE"/>
              </w:rPr>
              <w:t>ამაღლება</w:t>
            </w:r>
          </w:p>
        </w:tc>
        <w:tc>
          <w:tcPr>
            <w:tcW w:w="5245" w:type="dxa"/>
          </w:tcPr>
          <w:p w:rsidR="00A30E33" w:rsidRPr="00234B87" w:rsidRDefault="00D60F0B"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Pr="00234B87">
              <w:rPr>
                <w:rFonts w:ascii="Cambria" w:hAnsi="Cambria"/>
                <w:color w:val="1F4E79" w:themeColor="accent1" w:themeShade="80"/>
                <w:sz w:val="20"/>
                <w:szCs w:val="20"/>
                <w:u w:val="single"/>
                <w:lang w:val="ka-GE"/>
              </w:rPr>
              <w:t xml:space="preserve"> 1:</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სფეროები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კრიტერიუმები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გაწერილი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მოქმედი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კანონმდებლობით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შესაბამისად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ხდება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მეწარმეთა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შესახებ</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საქართველოს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კანონით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რაც</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განსაზღვრავს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მიზნებისათვის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სფეროებსა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ძირითადი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კრიტერიუმებს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აღნიშნული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რეგულირების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არარსებობამ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გამოიწვია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დიდი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რაოდენობით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გამოც</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დროისათვის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ქონების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მუშაობს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მათი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რიცხვის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შემცირებაზე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მნიშვნელოვანია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რომ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საკანონმდებლო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დონეზე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განსაზღვროს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პოლიტიკა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რათა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ნათლად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განისაზღვროს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მიზანი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ძირითადი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მიმართულებები</w:t>
            </w:r>
            <w:r w:rsidRPr="00234B87">
              <w:rPr>
                <w:rFonts w:ascii="Cambria" w:hAnsi="Cambria"/>
                <w:color w:val="1F4E79" w:themeColor="accent1" w:themeShade="80"/>
                <w:sz w:val="20"/>
                <w:szCs w:val="20"/>
                <w:lang w:val="ka-GE"/>
              </w:rPr>
              <w:t>.</w:t>
            </w:r>
          </w:p>
          <w:p w:rsidR="00D60F0B" w:rsidRPr="00234B87" w:rsidRDefault="00D60F0B"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Pr="00234B87">
              <w:rPr>
                <w:rFonts w:ascii="Cambria" w:hAnsi="Cambria"/>
                <w:color w:val="1F4E79" w:themeColor="accent1" w:themeShade="80"/>
                <w:sz w:val="20"/>
                <w:szCs w:val="20"/>
                <w:u w:val="single"/>
                <w:lang w:val="ka-GE"/>
              </w:rPr>
              <w:t xml:space="preserve"> 2</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საწარმოებში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საკადრო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პოლიტიკის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მარეგულირებელი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საკანონმდებლო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ჩარჩოს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მომზადება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დირექტორების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კონკურსის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წესით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დანიშვნა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საკადრო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lastRenderedPageBreak/>
              <w:t>აუდიტის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ჩატარება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საშტატო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ნუსხის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შეთანხმება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ქონების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სააგენტოსთან</w:t>
            </w:r>
          </w:p>
          <w:p w:rsidR="00D60F0B" w:rsidRPr="00234B87" w:rsidRDefault="00D60F0B"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Pr="00234B87">
              <w:rPr>
                <w:rFonts w:ascii="Cambria" w:hAnsi="Cambria"/>
                <w:color w:val="1F4E79" w:themeColor="accent1" w:themeShade="80"/>
                <w:sz w:val="20"/>
                <w:szCs w:val="20"/>
                <w:u w:val="single"/>
                <w:lang w:val="ka-GE"/>
              </w:rPr>
              <w:t xml:space="preserve"> 3:</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საწარმოებში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დასაქმებული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თანამშრომლებისათვის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აუცილებელია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ეთიკის</w:t>
            </w:r>
            <w:r w:rsidRPr="00234B87">
              <w:rPr>
                <w:rFonts w:ascii="Cambria" w:hAnsi="Cambria"/>
                <w:color w:val="1F4E79" w:themeColor="accent1" w:themeShade="80"/>
                <w:sz w:val="20"/>
                <w:szCs w:val="20"/>
                <w:lang w:val="ka-GE"/>
              </w:rPr>
              <w:t>/</w:t>
            </w:r>
            <w:r w:rsidRPr="00234B87">
              <w:rPr>
                <w:rFonts w:ascii="Sylfaen" w:hAnsi="Sylfaen" w:cs="Sylfaen"/>
                <w:color w:val="1F4E79" w:themeColor="accent1" w:themeShade="80"/>
                <w:sz w:val="20"/>
                <w:szCs w:val="20"/>
                <w:lang w:val="ka-GE"/>
              </w:rPr>
              <w:t>ქცევის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წესების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შემუშავება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სადაც</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მოწესრიგდება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ინტერესთა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კონფლიქტის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საჩუქრის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მიღებისა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ქცევის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სხვა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სტანდარტები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რაც</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უზრუნველყოფს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კორუფციის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პრევენციის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ეფექტური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მექანიზმის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შექმნას</w:t>
            </w:r>
            <w:r w:rsidRPr="00234B87">
              <w:rPr>
                <w:rFonts w:ascii="Cambria" w:hAnsi="Cambria"/>
                <w:color w:val="1F4E79" w:themeColor="accent1" w:themeShade="80"/>
                <w:sz w:val="20"/>
                <w:szCs w:val="20"/>
                <w:lang w:val="ka-GE"/>
              </w:rPr>
              <w:t>.</w:t>
            </w:r>
          </w:p>
        </w:tc>
        <w:tc>
          <w:tcPr>
            <w:tcW w:w="1559" w:type="dxa"/>
          </w:tcPr>
          <w:p w:rsidR="00A30E33" w:rsidRPr="00234B87" w:rsidRDefault="00234B87"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234B87">
              <w:rPr>
                <w:rFonts w:ascii="Sylfaen" w:hAnsi="Sylfaen" w:cs="Sylfaen"/>
                <w:color w:val="1F4E79" w:themeColor="accent1" w:themeShade="80"/>
                <w:sz w:val="20"/>
                <w:szCs w:val="20"/>
                <w:lang w:val="ka-GE"/>
              </w:rPr>
              <w:lastRenderedPageBreak/>
              <w:t>ს</w:t>
            </w:r>
            <w:r w:rsidR="00B52E4F" w:rsidRPr="00234B87">
              <w:rPr>
                <w:rFonts w:ascii="Sylfaen" w:hAnsi="Sylfaen" w:cs="Sylfaen"/>
                <w:color w:val="1F4E79" w:themeColor="accent1" w:themeShade="80"/>
                <w:sz w:val="20"/>
                <w:szCs w:val="20"/>
                <w:lang w:val="ka-GE"/>
              </w:rPr>
              <w:t>აქართველოს</w:t>
            </w:r>
            <w:r w:rsidR="00B52E4F" w:rsidRPr="00234B87">
              <w:rPr>
                <w:rFonts w:ascii="Cambria" w:hAnsi="Cambria"/>
                <w:color w:val="1F4E79" w:themeColor="accent1" w:themeShade="80"/>
                <w:sz w:val="20"/>
                <w:szCs w:val="20"/>
                <w:lang w:val="ka-GE"/>
              </w:rPr>
              <w:t xml:space="preserve"> </w:t>
            </w:r>
            <w:r w:rsidR="00B52E4F" w:rsidRPr="00234B87">
              <w:rPr>
                <w:rFonts w:ascii="Sylfaen" w:hAnsi="Sylfaen" w:cs="Sylfaen"/>
                <w:color w:val="1F4E79" w:themeColor="accent1" w:themeShade="80"/>
                <w:sz w:val="20"/>
                <w:szCs w:val="20"/>
                <w:lang w:val="ka-GE"/>
              </w:rPr>
              <w:t>ახალგაზრდა</w:t>
            </w:r>
            <w:r w:rsidR="00B52E4F" w:rsidRPr="00234B87">
              <w:rPr>
                <w:rFonts w:ascii="Cambria" w:hAnsi="Cambria"/>
                <w:color w:val="1F4E79" w:themeColor="accent1" w:themeShade="80"/>
                <w:sz w:val="20"/>
                <w:szCs w:val="20"/>
                <w:lang w:val="ka-GE"/>
              </w:rPr>
              <w:t xml:space="preserve"> </w:t>
            </w:r>
            <w:r w:rsidR="00B52E4F" w:rsidRPr="00234B87">
              <w:rPr>
                <w:rFonts w:ascii="Sylfaen" w:hAnsi="Sylfaen" w:cs="Sylfaen"/>
                <w:color w:val="1F4E79" w:themeColor="accent1" w:themeShade="80"/>
                <w:sz w:val="20"/>
                <w:szCs w:val="20"/>
                <w:lang w:val="ka-GE"/>
              </w:rPr>
              <w:t>იურისტთა</w:t>
            </w:r>
            <w:r w:rsidR="00B52E4F" w:rsidRPr="00234B87">
              <w:rPr>
                <w:rFonts w:ascii="Cambria" w:hAnsi="Cambria"/>
                <w:color w:val="1F4E79" w:themeColor="accent1" w:themeShade="80"/>
                <w:sz w:val="20"/>
                <w:szCs w:val="20"/>
                <w:lang w:val="ka-GE"/>
              </w:rPr>
              <w:t xml:space="preserve"> </w:t>
            </w:r>
            <w:r w:rsidR="00B52E4F" w:rsidRPr="00234B87">
              <w:rPr>
                <w:rFonts w:ascii="Sylfaen" w:hAnsi="Sylfaen" w:cs="Sylfaen"/>
                <w:color w:val="1F4E79" w:themeColor="accent1" w:themeShade="80"/>
                <w:sz w:val="20"/>
                <w:szCs w:val="20"/>
                <w:lang w:val="ka-GE"/>
              </w:rPr>
              <w:t>ასოციაცია</w:t>
            </w:r>
          </w:p>
        </w:tc>
        <w:tc>
          <w:tcPr>
            <w:tcW w:w="2693" w:type="dxa"/>
          </w:tcPr>
          <w:p w:rsidR="00207611" w:rsidRPr="00234B87" w:rsidRDefault="00B3476C"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234B87">
              <w:rPr>
                <w:rFonts w:ascii="Sylfaen" w:hAnsi="Sylfaen" w:cs="Sylfaen"/>
                <w:color w:val="1F4E79" w:themeColor="accent1" w:themeShade="80"/>
                <w:sz w:val="20"/>
                <w:szCs w:val="20"/>
                <w:lang w:val="ka-GE"/>
              </w:rPr>
              <w:t>სსიპ</w:t>
            </w:r>
            <w:r w:rsidRPr="00234B87">
              <w:rPr>
                <w:rFonts w:ascii="Cambria" w:hAnsi="Cambria"/>
                <w:color w:val="1F4E79" w:themeColor="accent1" w:themeShade="80"/>
                <w:sz w:val="20"/>
                <w:szCs w:val="20"/>
                <w:lang w:val="ka-GE"/>
              </w:rPr>
              <w:t xml:space="preserve"> -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ქონების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ეროვნული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w:t>
            </w:r>
            <w:r w:rsidR="00207611" w:rsidRPr="00234B87">
              <w:rPr>
                <w:rFonts w:ascii="Cambria" w:hAnsi="Cambria" w:cs="Sylfaen"/>
                <w:color w:val="1F4E79" w:themeColor="accent1" w:themeShade="80"/>
                <w:sz w:val="20"/>
                <w:szCs w:val="20"/>
              </w:rPr>
              <w:t>:</w:t>
            </w:r>
          </w:p>
          <w:p w:rsidR="00234B87" w:rsidRPr="00234B87" w:rsidRDefault="00207611" w:rsidP="00AA3C31">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Pr="00234B87">
              <w:rPr>
                <w:rFonts w:ascii="Cambria" w:hAnsi="Cambria"/>
                <w:color w:val="1F4E79" w:themeColor="accent1" w:themeShade="80"/>
                <w:sz w:val="20"/>
                <w:szCs w:val="20"/>
                <w:u w:val="single"/>
                <w:lang w:val="ka-GE"/>
              </w:rPr>
              <w:t xml:space="preserve"> 1:</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დღეის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მდგომარეობით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სააგენტოში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აქტიურად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მიმდინარეობს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უფუნქციო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ოპტიმიზაციის</w:t>
            </w:r>
            <w:r w:rsidRPr="00234B87">
              <w:rPr>
                <w:rFonts w:ascii="Cambria" w:hAnsi="Cambria"/>
                <w:color w:val="1F4E79" w:themeColor="accent1" w:themeShade="80"/>
                <w:sz w:val="20"/>
                <w:szCs w:val="20"/>
                <w:lang w:val="ka-GE"/>
              </w:rPr>
              <w:t>/</w:t>
            </w:r>
            <w:r w:rsidRPr="00234B87">
              <w:rPr>
                <w:rFonts w:ascii="Sylfaen" w:hAnsi="Sylfaen" w:cs="Sylfaen"/>
                <w:color w:val="1F4E79" w:themeColor="accent1" w:themeShade="80"/>
                <w:sz w:val="20"/>
                <w:szCs w:val="20"/>
                <w:lang w:val="ka-GE"/>
              </w:rPr>
              <w:t>მინიმიზაციის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გაკოტრება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შერწყმა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ლიკვიდაცია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პროცესი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რაზეც</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მეტყველებს</w:t>
            </w:r>
            <w:r w:rsidRPr="00234B87">
              <w:rPr>
                <w:rFonts w:ascii="Cambria" w:hAnsi="Cambria"/>
                <w:color w:val="1F4E79" w:themeColor="accent1" w:themeShade="80"/>
                <w:sz w:val="20"/>
                <w:szCs w:val="20"/>
                <w:lang w:val="ka-GE"/>
              </w:rPr>
              <w:t xml:space="preserve"> 2014-2017 </w:t>
            </w:r>
            <w:r w:rsidRPr="00234B87">
              <w:rPr>
                <w:rFonts w:ascii="Sylfaen" w:hAnsi="Sylfaen" w:cs="Sylfaen"/>
                <w:color w:val="1F4E79" w:themeColor="accent1" w:themeShade="80"/>
                <w:sz w:val="20"/>
                <w:szCs w:val="20"/>
                <w:lang w:val="ka-GE"/>
              </w:rPr>
              <w:t>წლების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სტატისტიკა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ვინაიდან</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წილობრივი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მონაწილეობით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ახალი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სსიპ</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ქონების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ეროვნული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საქმიანობის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ძირითად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მიმართულებას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წარმოადგენს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ეტაპზე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lastRenderedPageBreak/>
              <w:t>არ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აუცილებლობა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წილობრივი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მონაწილეობით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ახალი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კრიტერიუმების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განსაზღვრა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ოპტიმიზაციის</w:t>
            </w:r>
            <w:r w:rsidRPr="00234B87">
              <w:rPr>
                <w:rFonts w:ascii="Cambria" w:hAnsi="Cambria"/>
                <w:color w:val="1F4E79" w:themeColor="accent1" w:themeShade="80"/>
                <w:sz w:val="20"/>
                <w:szCs w:val="20"/>
                <w:lang w:val="ka-GE"/>
              </w:rPr>
              <w:t>/</w:t>
            </w:r>
            <w:r w:rsidRPr="00234B87">
              <w:rPr>
                <w:rFonts w:ascii="Sylfaen" w:hAnsi="Sylfaen" w:cs="Sylfaen"/>
                <w:color w:val="1F4E79" w:themeColor="accent1" w:themeShade="80"/>
                <w:sz w:val="20"/>
                <w:szCs w:val="20"/>
                <w:lang w:val="ka-GE"/>
              </w:rPr>
              <w:t>მინიმიზაციის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პროცესის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დასრულების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შემდეგ</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შესაძლებლად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მიგვაჩნია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კრიტერიუმების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შემუშავება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საწარმოებში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საკადრო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პოლიტიკის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მარეგულირებელი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საკანონმდებლო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ჩარჩოს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მომზადება</w:t>
            </w:r>
            <w:r w:rsidR="00234B87">
              <w:rPr>
                <w:rFonts w:ascii="Cambria" w:hAnsi="Cambria" w:cs="Sylfaen"/>
                <w:color w:val="1F4E79" w:themeColor="accent1" w:themeShade="80"/>
                <w:sz w:val="20"/>
                <w:szCs w:val="20"/>
                <w:lang w:val="ka-GE"/>
              </w:rPr>
              <w:t>.</w:t>
            </w:r>
          </w:p>
          <w:p w:rsidR="00234B87" w:rsidRDefault="00207611" w:rsidP="00234B87">
            <w:pPr>
              <w:cnfStyle w:val="000000000000" w:firstRow="0" w:lastRow="0" w:firstColumn="0" w:lastColumn="0" w:oddVBand="0" w:evenVBand="0" w:oddHBand="0" w:evenHBand="0" w:firstRowFirstColumn="0" w:firstRowLastColumn="0" w:lastRowFirstColumn="0" w:lastRowLastColumn="0"/>
              <w:rPr>
                <w:rFonts w:ascii="Sylfaen" w:hAnsi="Sylfaen"/>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00234B87">
              <w:rPr>
                <w:rFonts w:ascii="Cambria" w:hAnsi="Cambria"/>
                <w:color w:val="1F4E79" w:themeColor="accent1" w:themeShade="80"/>
                <w:sz w:val="20"/>
                <w:szCs w:val="20"/>
                <w:u w:val="single"/>
                <w:lang w:val="ka-GE"/>
              </w:rPr>
              <w:t xml:space="preserve"> 2:</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წილობრივი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მონაწილეობით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ხელმძღვანელობასა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წარმომადგენლობაზე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უფლებამოსილი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დირექტორი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პირის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დანიშვნა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ხორციელდება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შესაბამის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დარგობრივ</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სამინისტროსთან</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კონსულტაციების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შესაბამისად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სსიპ</w:t>
            </w:r>
            <w:r w:rsidRPr="00234B87">
              <w:rPr>
                <w:rFonts w:ascii="Cambria" w:hAnsi="Cambria"/>
                <w:color w:val="1F4E79" w:themeColor="accent1" w:themeShade="80"/>
                <w:sz w:val="20"/>
                <w:szCs w:val="20"/>
                <w:lang w:val="ka-GE"/>
              </w:rPr>
              <w:t xml:space="preserve"> -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ქონების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ეროვნული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w:t>
            </w:r>
            <w:r w:rsidRPr="00234B87">
              <w:rPr>
                <w:rFonts w:ascii="Sylfaen" w:hAnsi="Sylfaen" w:cs="Sylfaen"/>
                <w:color w:val="1F4E79" w:themeColor="accent1" w:themeShade="80"/>
                <w:sz w:val="20"/>
                <w:szCs w:val="20"/>
                <w:lang w:val="ka-GE"/>
              </w:rPr>
              <w:t>მეწარმეთა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შესახებ</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საქართველოს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კანონის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lastRenderedPageBreak/>
              <w:t>შესაბამისად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აქვე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აღსანიშნავია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რომ</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სამედიცინო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პროფილის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ბორდის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შერჩევა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ხორციელდება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საქართველოს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შრომის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ჯანმრთელობის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სოციალური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დაცვის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სამინისტროსთან</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შეთანხმებით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ამასთან</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რამდენიმე</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დირექტორის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დანიშვნა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სწორედ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კონკურსის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წესით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განხორციელდა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სააგენტოს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შემუშავებულია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ასევე</w:t>
            </w:r>
            <w:r w:rsidRPr="00234B87">
              <w:rPr>
                <w:rFonts w:ascii="Cambria" w:hAnsi="Cambria"/>
                <w:color w:val="1F4E79" w:themeColor="accent1" w:themeShade="80"/>
                <w:sz w:val="20"/>
                <w:szCs w:val="20"/>
                <w:lang w:val="ka-GE"/>
              </w:rPr>
              <w:t xml:space="preserve"> </w:t>
            </w:r>
            <w:proofErr w:type="spellStart"/>
            <w:r w:rsidRPr="00234B87">
              <w:rPr>
                <w:rFonts w:ascii="Sylfaen" w:hAnsi="Sylfaen" w:cs="Sylfaen"/>
                <w:color w:val="1F4E79" w:themeColor="accent1" w:themeShade="80"/>
                <w:sz w:val="20"/>
                <w:szCs w:val="20"/>
                <w:lang w:val="ka-GE"/>
              </w:rPr>
              <w:t>რეპორტინგის</w:t>
            </w:r>
            <w:proofErr w:type="spellEnd"/>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სისტემა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ახდენს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სახელმწიფო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წილობრივი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მონაწილეობით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დაფუძნებული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მიერ</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წარმოდგენილი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ბიზნეს</w:t>
            </w:r>
            <w:r w:rsidRPr="00234B87">
              <w:rPr>
                <w:rFonts w:ascii="Cambria" w:hAnsi="Cambria"/>
                <w:color w:val="1F4E79" w:themeColor="accent1" w:themeShade="80"/>
                <w:sz w:val="20"/>
                <w:szCs w:val="20"/>
                <w:lang w:val="ka-GE"/>
              </w:rPr>
              <w:t>-</w:t>
            </w:r>
            <w:r w:rsidRPr="00234B87">
              <w:rPr>
                <w:rFonts w:ascii="Sylfaen" w:hAnsi="Sylfaen" w:cs="Sylfaen"/>
                <w:color w:val="1F4E79" w:themeColor="accent1" w:themeShade="80"/>
                <w:sz w:val="20"/>
                <w:szCs w:val="20"/>
                <w:lang w:val="ka-GE"/>
              </w:rPr>
              <w:t>გეგმის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მათ</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შორის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კომპანიის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წლიურის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სახელფასო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ფონდის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დამტკიცებას</w:t>
            </w:r>
            <w:r w:rsidRPr="00234B87">
              <w:rPr>
                <w:rFonts w:ascii="Cambria" w:hAnsi="Cambria"/>
                <w:color w:val="1F4E79" w:themeColor="accent1" w:themeShade="80"/>
                <w:sz w:val="20"/>
                <w:szCs w:val="20"/>
                <w:lang w:val="ka-GE"/>
              </w:rPr>
              <w:t xml:space="preserve">. </w:t>
            </w:r>
          </w:p>
          <w:p w:rsidR="00207611" w:rsidRPr="00234B87" w:rsidRDefault="00207611" w:rsidP="00234B87">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234B87">
              <w:rPr>
                <w:rFonts w:ascii="Sylfaen" w:hAnsi="Sylfaen" w:cs="Sylfaen"/>
                <w:color w:val="1F4E79" w:themeColor="accent1" w:themeShade="80"/>
                <w:sz w:val="20"/>
                <w:szCs w:val="20"/>
                <w:u w:val="single"/>
                <w:lang w:val="ka-GE"/>
              </w:rPr>
              <w:t>ამოცანა</w:t>
            </w:r>
            <w:r w:rsidRPr="00234B87">
              <w:rPr>
                <w:rFonts w:ascii="Cambria" w:hAnsi="Cambria"/>
                <w:color w:val="1F4E79" w:themeColor="accent1" w:themeShade="80"/>
                <w:sz w:val="20"/>
                <w:szCs w:val="20"/>
                <w:u w:val="single"/>
                <w:lang w:val="ka-GE"/>
              </w:rPr>
              <w:t xml:space="preserve"> 3:</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ეს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პროცესი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საწარმოებში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მიმდინარეობს</w:t>
            </w:r>
            <w:r w:rsidRPr="00234B87">
              <w:rPr>
                <w:rFonts w:ascii="Cambria" w:hAnsi="Cambria"/>
                <w:color w:val="1F4E79" w:themeColor="accent1" w:themeShade="80"/>
                <w:sz w:val="20"/>
                <w:szCs w:val="20"/>
                <w:lang w:val="ka-GE"/>
              </w:rPr>
              <w:t xml:space="preserve"> -  </w:t>
            </w:r>
            <w:r w:rsidRPr="00234B87">
              <w:rPr>
                <w:rFonts w:ascii="Sylfaen" w:hAnsi="Sylfaen" w:cs="Sylfaen"/>
                <w:color w:val="1F4E79" w:themeColor="accent1" w:themeShade="80"/>
                <w:sz w:val="20"/>
                <w:szCs w:val="20"/>
                <w:lang w:val="ka-GE"/>
              </w:rPr>
              <w:t>სააგენტოს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აღებული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აქვს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ვალდებულებად</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ანტიკორუფციული</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სამოქმედო</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გეგმის</w:t>
            </w:r>
            <w:r w:rsidRPr="00234B87">
              <w:rPr>
                <w:rFonts w:ascii="Cambria" w:hAnsi="Cambria"/>
                <w:color w:val="1F4E79" w:themeColor="accent1" w:themeShade="80"/>
                <w:sz w:val="20"/>
                <w:szCs w:val="20"/>
                <w:lang w:val="ka-GE"/>
              </w:rPr>
              <w:t xml:space="preserve"> </w:t>
            </w:r>
            <w:r w:rsidRPr="00234B87">
              <w:rPr>
                <w:rFonts w:ascii="Sylfaen" w:hAnsi="Sylfaen" w:cs="Sylfaen"/>
                <w:color w:val="1F4E79" w:themeColor="accent1" w:themeShade="80"/>
                <w:sz w:val="20"/>
                <w:szCs w:val="20"/>
                <w:lang w:val="ka-GE"/>
              </w:rPr>
              <w:t>ფარგლებში</w:t>
            </w:r>
            <w:r w:rsidRPr="00234B87">
              <w:rPr>
                <w:rFonts w:ascii="Cambria" w:hAnsi="Cambria"/>
                <w:color w:val="1F4E79" w:themeColor="accent1" w:themeShade="80"/>
                <w:sz w:val="20"/>
                <w:szCs w:val="20"/>
                <w:lang w:val="ka-GE"/>
              </w:rPr>
              <w:t>.</w:t>
            </w:r>
          </w:p>
        </w:tc>
        <w:tc>
          <w:tcPr>
            <w:tcW w:w="2126" w:type="dxa"/>
          </w:tcPr>
          <w:p w:rsidR="00A30E33" w:rsidRPr="00BC2C9B" w:rsidRDefault="00A30E33"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526BB" w:rsidRPr="00BC2C9B" w:rsidRDefault="001526BB" w:rsidP="00C83658">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დამოუკიდებელი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ანტიკორუფციული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სამსახურის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შექმნა</w:t>
            </w:r>
          </w:p>
        </w:tc>
        <w:tc>
          <w:tcPr>
            <w:tcW w:w="5245" w:type="dxa"/>
          </w:tcPr>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IDFI-</w:t>
            </w:r>
            <w:r w:rsidRPr="00BC2C9B">
              <w:rPr>
                <w:rFonts w:ascii="Sylfaen" w:hAnsi="Sylfaen" w:cs="Sylfaen"/>
                <w:color w:val="1F4E79" w:themeColor="accent1" w:themeShade="80"/>
                <w:sz w:val="20"/>
                <w:szCs w:val="20"/>
                <w:lang w:val="ka-GE"/>
              </w:rPr>
              <w:t>ს</w:t>
            </w:r>
            <w:r w:rsidR="001775F1" w:rsidRPr="00BC2C9B">
              <w:rPr>
                <w:rFonts w:ascii="Cambria" w:hAnsi="Cambria" w:cs="Sylfaen"/>
                <w:color w:val="1F4E79" w:themeColor="accent1" w:themeShade="80"/>
                <w:sz w:val="20"/>
                <w:szCs w:val="20"/>
                <w:lang w:val="ka-GE"/>
              </w:rPr>
              <w:t xml:space="preserve"> </w:t>
            </w:r>
            <w:r w:rsidR="00234B87">
              <w:rPr>
                <w:rFonts w:ascii="Sylfaen" w:hAnsi="Sylfaen" w:cs="Sylfaen"/>
                <w:color w:val="1F4E79" w:themeColor="accent1" w:themeShade="80"/>
                <w:sz w:val="20"/>
                <w:szCs w:val="20"/>
                <w:lang w:val="ka-GE"/>
              </w:rPr>
              <w:t xml:space="preserve">და </w:t>
            </w:r>
            <w:r w:rsidR="00234B87">
              <w:rPr>
                <w:rFonts w:ascii="Sylfaen" w:hAnsi="Sylfaen" w:cs="Sylfaen"/>
                <w:color w:val="1F4E79" w:themeColor="accent1" w:themeShade="80"/>
                <w:sz w:val="20"/>
                <w:szCs w:val="20"/>
              </w:rPr>
              <w:t>TI-</w:t>
            </w:r>
            <w:r w:rsidR="00234B87">
              <w:rPr>
                <w:rFonts w:ascii="Sylfaen" w:hAnsi="Sylfaen" w:cs="Sylfaen"/>
                <w:color w:val="1F4E79" w:themeColor="accent1" w:themeShade="80"/>
                <w:sz w:val="20"/>
                <w:szCs w:val="20"/>
                <w:lang w:val="ka-GE"/>
              </w:rPr>
              <w:t xml:space="preserve">ს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პარტნიორობის</w:t>
            </w:r>
            <w:r w:rsidRPr="00BC2C9B">
              <w:rPr>
                <w:rFonts w:ascii="Cambria" w:hAnsi="Cambria" w:cs="Sylfaen"/>
                <w:color w:val="1F4E79" w:themeColor="accent1" w:themeShade="80"/>
                <w:sz w:val="20"/>
                <w:szCs w:val="20"/>
                <w:lang w:val="ka-GE"/>
              </w:rPr>
              <w:t xml:space="preserve"> 2018-2020 </w:t>
            </w:r>
            <w:r w:rsidRPr="00BC2C9B">
              <w:rPr>
                <w:rFonts w:ascii="Sylfaen" w:hAnsi="Sylfaen" w:cs="Sylfaen"/>
                <w:color w:val="1F4E79" w:themeColor="accent1" w:themeShade="80"/>
                <w:sz w:val="20"/>
                <w:szCs w:val="20"/>
                <w:lang w:val="ka-GE"/>
              </w:rPr>
              <w:t>წლების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ეროვნული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სამოქმედო</w:t>
            </w:r>
            <w:r w:rsidR="001775F1"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გეგმის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ფარგლებში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მთავრობამ</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აიღოს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დამოუკიდებელი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ანტიკორუფციული</w:t>
            </w:r>
            <w:r w:rsidR="001775F1"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სამსახურის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შესახებ</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პარლამენტში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საკანონმდებლო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წინადადების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წარდგენის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ფუნქციებადაც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განისაზღვრება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კორუფციის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პრევენცია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მის</w:t>
            </w:r>
          </w:p>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წინააღმდეგ</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ბრძოლა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ანტიკორუფციული</w:t>
            </w:r>
            <w:r w:rsidR="001775F1"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შემუშავება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თანამდებობის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პირთა</w:t>
            </w:r>
          </w:p>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დეკლარაციების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მონიტორინგი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მამხილებელთა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პოლიტიკური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პარტიების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დაფინანსების</w:t>
            </w:r>
          </w:p>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s="Sylfaen"/>
                <w:b/>
                <w:color w:val="1F4E79" w:themeColor="accent1" w:themeShade="80"/>
                <w:sz w:val="20"/>
                <w:szCs w:val="20"/>
                <w:lang w:val="ka-GE"/>
              </w:rPr>
            </w:pPr>
            <w:r w:rsidRPr="00BC2C9B">
              <w:rPr>
                <w:rFonts w:ascii="Sylfaen" w:hAnsi="Sylfaen" w:cs="Sylfaen"/>
                <w:color w:val="1F4E79" w:themeColor="accent1" w:themeShade="80"/>
                <w:sz w:val="20"/>
                <w:szCs w:val="20"/>
                <w:lang w:val="ka-GE"/>
              </w:rPr>
              <w:t>მონიტორინგი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კორუფციის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შესახებ</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ცნობიერების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ამაღლება</w:t>
            </w:r>
            <w:r w:rsidR="00234B87">
              <w:rPr>
                <w:rFonts w:ascii="Cambria" w:hAnsi="Cambria"/>
                <w:color w:val="1F4E79" w:themeColor="accent1" w:themeShade="80"/>
                <w:sz w:val="20"/>
                <w:szCs w:val="20"/>
                <w:lang w:val="ka-GE"/>
              </w:rPr>
              <w:t xml:space="preserve">. </w:t>
            </w:r>
          </w:p>
        </w:tc>
        <w:tc>
          <w:tcPr>
            <w:tcW w:w="1559" w:type="dxa"/>
          </w:tcPr>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IDFI</w:t>
            </w:r>
            <w:r w:rsidR="00C83658" w:rsidRPr="00BC2C9B">
              <w:rPr>
                <w:rFonts w:ascii="Cambria" w:hAnsi="Cambria" w:cs="Sylfaen"/>
                <w:color w:val="1F4E79" w:themeColor="accent1" w:themeShade="80"/>
                <w:sz w:val="20"/>
                <w:szCs w:val="20"/>
              </w:rPr>
              <w:t xml:space="preserve">; </w:t>
            </w:r>
            <w:r w:rsidR="00234B87">
              <w:rPr>
                <w:rFonts w:ascii="Cambria" w:hAnsi="Cambria" w:cs="Sylfaen"/>
                <w:color w:val="1F4E79" w:themeColor="accent1" w:themeShade="80"/>
                <w:sz w:val="20"/>
                <w:szCs w:val="20"/>
              </w:rPr>
              <w:t>TI</w:t>
            </w:r>
          </w:p>
          <w:p w:rsidR="00C83658" w:rsidRPr="00BC2C9B" w:rsidRDefault="00C83658"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p w:rsidR="00C83658" w:rsidRPr="00BC2C9B" w:rsidRDefault="00C83658" w:rsidP="00C83658">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Recommended by the OGP SU as well</w:t>
            </w:r>
            <w:r w:rsidRPr="00BC2C9B">
              <w:rPr>
                <w:rStyle w:val="FootnoteReference"/>
                <w:rFonts w:ascii="Cambria" w:hAnsi="Cambria" w:cs="Sylfaen"/>
                <w:color w:val="1F4E79" w:themeColor="accent1" w:themeShade="80"/>
                <w:sz w:val="20"/>
                <w:szCs w:val="20"/>
              </w:rPr>
              <w:footnoteReference w:id="1"/>
            </w:r>
          </w:p>
        </w:tc>
        <w:tc>
          <w:tcPr>
            <w:tcW w:w="2693" w:type="dxa"/>
          </w:tcPr>
          <w:p w:rsidR="001526BB" w:rsidRPr="00BC2C9B" w:rsidRDefault="001526BB"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მათი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მხრიდან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მითითებული</w:t>
            </w:r>
          </w:p>
        </w:tc>
        <w:tc>
          <w:tcPr>
            <w:tcW w:w="2126" w:type="dxa"/>
          </w:tcPr>
          <w:p w:rsidR="001526BB" w:rsidRPr="00234B87" w:rsidRDefault="00204331" w:rsidP="00234B87">
            <w:pPr>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აღნიშნული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არაერთხელ</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განხილული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სამოქალაქო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საზოგადოებასთან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ეტაპზე</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დამოუკიდებელი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სამსახურის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აუცილებლობა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დგას</w:t>
            </w:r>
            <w:r w:rsidRPr="00BC2C9B">
              <w:rPr>
                <w:rFonts w:ascii="Cambria" w:hAnsi="Cambria" w:cs="Sylfaen"/>
                <w:color w:val="1F4E79" w:themeColor="accent1" w:themeShade="80"/>
                <w:sz w:val="20"/>
                <w:szCs w:val="20"/>
                <w:lang w:val="ka-GE"/>
              </w:rPr>
              <w:t xml:space="preserve">. </w:t>
            </w:r>
            <w:r w:rsidR="00234B87">
              <w:rPr>
                <w:rFonts w:ascii="Sylfaen" w:hAnsi="Sylfaen" w:cs="Sylfaen"/>
                <w:color w:val="1F4E79" w:themeColor="accent1" w:themeShade="80"/>
                <w:sz w:val="20"/>
                <w:szCs w:val="20"/>
                <w:lang w:val="ka-GE"/>
              </w:rPr>
              <w:t xml:space="preserve">მოქმედი ინსტიტუციები ეფექტურია. </w:t>
            </w:r>
          </w:p>
        </w:tc>
      </w:tr>
      <w:tr w:rsidR="001775F1"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F35A79" w:rsidRPr="00BC2C9B" w:rsidRDefault="00F35A79"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საზღვარგარეთ</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რეგისტრირებული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კომპანიების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ბენეფიციარი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მესაკუთრეების</w:t>
            </w:r>
          </w:p>
          <w:p w:rsidR="001775F1" w:rsidRPr="00BC2C9B" w:rsidRDefault="00F35A79"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რეესტრის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შექმნა</w:t>
            </w:r>
            <w:r w:rsidRPr="00BC2C9B">
              <w:rPr>
                <w:rFonts w:ascii="Cambria" w:hAnsi="Cambria"/>
                <w:b w:val="0"/>
                <w:color w:val="1F4E79" w:themeColor="accent1" w:themeShade="80"/>
                <w:sz w:val="20"/>
                <w:szCs w:val="20"/>
                <w:lang w:val="ka-GE"/>
              </w:rPr>
              <w:t xml:space="preserve"> </w:t>
            </w:r>
          </w:p>
        </w:tc>
        <w:tc>
          <w:tcPr>
            <w:tcW w:w="5245" w:type="dxa"/>
          </w:tcPr>
          <w:p w:rsidR="001775F1"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IDFI-</w:t>
            </w:r>
            <w:r w:rsidRPr="00BC2C9B">
              <w:rPr>
                <w:rFonts w:ascii="Sylfaen" w:hAnsi="Sylfaen" w:cs="Sylfaen"/>
                <w:color w:val="1F4E79" w:themeColor="accent1" w:themeShade="80"/>
                <w:sz w:val="20"/>
                <w:szCs w:val="20"/>
                <w:lang w:val="ka-GE"/>
              </w:rPr>
              <w:t>ს</w:t>
            </w:r>
            <w:r w:rsidR="00234B87">
              <w:rPr>
                <w:rFonts w:ascii="Sylfaen" w:hAnsi="Sylfaen" w:cs="Sylfaen"/>
                <w:color w:val="1F4E79" w:themeColor="accent1" w:themeShade="80"/>
                <w:sz w:val="20"/>
                <w:szCs w:val="20"/>
                <w:lang w:val="ka-GE"/>
              </w:rPr>
              <w:t xml:space="preserve"> და </w:t>
            </w:r>
            <w:r w:rsidR="00234B87">
              <w:rPr>
                <w:rFonts w:ascii="Sylfaen" w:hAnsi="Sylfaen" w:cs="Sylfaen"/>
                <w:color w:val="1F4E79" w:themeColor="accent1" w:themeShade="80"/>
                <w:sz w:val="20"/>
                <w:szCs w:val="20"/>
              </w:rPr>
              <w:t>TI</w:t>
            </w:r>
            <w:r w:rsidR="00234B87">
              <w:rPr>
                <w:rFonts w:ascii="Sylfaen" w:hAnsi="Sylfaen" w:cs="Sylfaen"/>
                <w:color w:val="1F4E79" w:themeColor="accent1" w:themeShade="80"/>
                <w:sz w:val="20"/>
                <w:szCs w:val="20"/>
                <w:lang w:val="ka-GE"/>
              </w:rPr>
              <w:t>-ს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2018-2019 </w:t>
            </w:r>
            <w:r w:rsidRPr="00BC2C9B">
              <w:rPr>
                <w:rFonts w:ascii="Sylfaen" w:hAnsi="Sylfaen" w:cs="Sylfaen"/>
                <w:color w:val="1F4E79" w:themeColor="accent1" w:themeShade="80"/>
                <w:sz w:val="20"/>
                <w:szCs w:val="20"/>
                <w:lang w:val="ka-GE"/>
              </w:rPr>
              <w:t>წლების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სამოქმედო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გეგმის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ფარგლებში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საქართველომ</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აიღოს</w:t>
            </w:r>
            <w:r w:rsidR="00560134"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საზღვარგარეთ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რეგისტრირებული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კომპანიების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ბენეფიციარ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მესაკუთრეთა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რეესტრის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შესახებ</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რომელიც</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ელექტრონული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ფორმით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რეალურ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დროში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იქნება</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ხელმისაწვდომი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საზოგადოებისთვის</w:t>
            </w:r>
            <w:r w:rsidRPr="00BC2C9B">
              <w:rPr>
                <w:rFonts w:ascii="Cambria" w:hAnsi="Cambria" w:cs="Sylfaen"/>
                <w:color w:val="1F4E79" w:themeColor="accent1" w:themeShade="80"/>
                <w:sz w:val="20"/>
                <w:szCs w:val="20"/>
                <w:lang w:val="ka-GE"/>
              </w:rPr>
              <w:t>.</w:t>
            </w:r>
          </w:p>
        </w:tc>
        <w:tc>
          <w:tcPr>
            <w:tcW w:w="1559" w:type="dxa"/>
          </w:tcPr>
          <w:p w:rsidR="001775F1" w:rsidRPr="00234B87" w:rsidRDefault="00F35A79" w:rsidP="00AA3C31">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rPr>
            </w:pPr>
            <w:r w:rsidRPr="00BC2C9B">
              <w:rPr>
                <w:rFonts w:ascii="Cambria" w:hAnsi="Cambria" w:cs="Sylfaen"/>
                <w:color w:val="1F4E79" w:themeColor="accent1" w:themeShade="80"/>
                <w:sz w:val="20"/>
                <w:szCs w:val="20"/>
              </w:rPr>
              <w:t>IDFI</w:t>
            </w:r>
            <w:r w:rsidR="00234B87">
              <w:rPr>
                <w:rFonts w:ascii="Sylfaen" w:hAnsi="Sylfaen" w:cs="Sylfaen"/>
                <w:color w:val="1F4E79" w:themeColor="accent1" w:themeShade="80"/>
                <w:sz w:val="20"/>
                <w:szCs w:val="20"/>
                <w:lang w:val="ka-GE"/>
              </w:rPr>
              <w:t xml:space="preserve">; </w:t>
            </w:r>
            <w:r w:rsidR="00234B87">
              <w:rPr>
                <w:rFonts w:ascii="Sylfaen" w:hAnsi="Sylfaen" w:cs="Sylfaen"/>
                <w:color w:val="1F4E79" w:themeColor="accent1" w:themeShade="80"/>
                <w:sz w:val="20"/>
                <w:szCs w:val="20"/>
              </w:rPr>
              <w:t>TI</w:t>
            </w:r>
          </w:p>
        </w:tc>
        <w:tc>
          <w:tcPr>
            <w:tcW w:w="2693" w:type="dxa"/>
          </w:tcPr>
          <w:p w:rsidR="001775F1"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მათი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მხრიდან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მითითებული</w:t>
            </w:r>
            <w:r w:rsidR="00204331" w:rsidRPr="00BC2C9B">
              <w:rPr>
                <w:rFonts w:ascii="Cambria" w:hAnsi="Cambria" w:cs="Sylfaen"/>
                <w:color w:val="1F4E79" w:themeColor="accent1" w:themeShade="80"/>
                <w:sz w:val="20"/>
                <w:szCs w:val="20"/>
                <w:lang w:val="ka-GE"/>
              </w:rPr>
              <w:t>;</w:t>
            </w:r>
          </w:p>
          <w:p w:rsidR="00204331" w:rsidRPr="00BC2C9B" w:rsidRDefault="00204331"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p w:rsidR="00204331" w:rsidRPr="00234B87" w:rsidRDefault="00204331" w:rsidP="00AA3C31">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სავარაუდოდ</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ეკონომიკის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s="Sylfaen"/>
                <w:color w:val="1F4E79" w:themeColor="accent1" w:themeShade="80"/>
                <w:sz w:val="20"/>
                <w:szCs w:val="20"/>
                <w:lang w:val="ka-GE"/>
              </w:rPr>
              <w:t>,</w:t>
            </w:r>
            <w:r w:rsidR="00234B87">
              <w:rPr>
                <w:rFonts w:ascii="Sylfaen" w:hAnsi="Sylfaen" w:cs="Sylfaen"/>
                <w:color w:val="1F4E79" w:themeColor="accent1" w:themeShade="80"/>
                <w:sz w:val="20"/>
                <w:szCs w:val="20"/>
                <w:lang w:val="ka-GE"/>
              </w:rPr>
              <w:t xml:space="preserve"> საჯარო რეესტრი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სხვა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ჩართული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უწყებები</w:t>
            </w:r>
            <w:r w:rsidRPr="00BC2C9B">
              <w:rPr>
                <w:rFonts w:ascii="Cambria" w:hAnsi="Cambria" w:cs="Sylfaen"/>
                <w:color w:val="1F4E79" w:themeColor="accent1" w:themeShade="80"/>
                <w:sz w:val="20"/>
                <w:szCs w:val="20"/>
                <w:lang w:val="ka-GE"/>
              </w:rPr>
              <w:t xml:space="preserve"> </w:t>
            </w:r>
            <w:r w:rsidR="00234B87">
              <w:rPr>
                <w:rFonts w:ascii="Sylfaen" w:hAnsi="Sylfaen" w:cs="Sylfaen"/>
                <w:color w:val="1F4E79" w:themeColor="accent1" w:themeShade="80"/>
                <w:sz w:val="20"/>
                <w:szCs w:val="20"/>
                <w:lang w:val="ka-GE"/>
              </w:rPr>
              <w:t xml:space="preserve"> </w:t>
            </w:r>
          </w:p>
        </w:tc>
        <w:tc>
          <w:tcPr>
            <w:tcW w:w="2126" w:type="dxa"/>
          </w:tcPr>
          <w:p w:rsidR="001775F1" w:rsidRPr="00BC2C9B" w:rsidRDefault="00204331" w:rsidP="002043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საჭირო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მნიშვნელოვანი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ინიციატივა</w:t>
            </w:r>
            <w:r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რომელიც</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ეხმიანება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ლონდონის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ანტიკორუფციულ</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სამიტზე</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აღებულ</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ვალდებულებას</w:t>
            </w:r>
            <w:r w:rsidRPr="00BC2C9B">
              <w:rPr>
                <w:rFonts w:ascii="Cambria" w:hAnsi="Cambria" w:cs="Sylfaen"/>
                <w:color w:val="1F4E79" w:themeColor="accent1" w:themeShade="80"/>
                <w:sz w:val="20"/>
                <w:szCs w:val="20"/>
                <w:lang w:val="ka-GE"/>
              </w:rPr>
              <w:t xml:space="preserve">. </w:t>
            </w:r>
          </w:p>
        </w:tc>
      </w:tr>
      <w:tr w:rsidR="00F35A79" w:rsidRPr="00BC2C9B" w:rsidTr="004855EF">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2552" w:type="dxa"/>
          </w:tcPr>
          <w:p w:rsidR="00F35A79" w:rsidRPr="00BC2C9B" w:rsidRDefault="00F35A79"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გადაწყვეტილებების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მიღების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პროცესში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მოქალაქეთა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მონაწილეობის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შესახებ</w:t>
            </w:r>
          </w:p>
          <w:p w:rsidR="00F35A79" w:rsidRPr="00BC2C9B" w:rsidRDefault="00F35A79" w:rsidP="00AA3C31">
            <w:pPr>
              <w:rPr>
                <w:rFonts w:ascii="Cambria" w:hAnsi="Cambria" w:cs="Sylfaen"/>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საკანონმდებლო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ჩარჩოს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შემუშავება</w:t>
            </w:r>
          </w:p>
        </w:tc>
        <w:tc>
          <w:tcPr>
            <w:tcW w:w="5245" w:type="dxa"/>
          </w:tcPr>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lastRenderedPageBreak/>
              <w:t>IDFI-</w:t>
            </w:r>
            <w:r w:rsidRPr="00BC2C9B">
              <w:rPr>
                <w:rFonts w:ascii="Sylfaen" w:hAnsi="Sylfaen" w:cs="Sylfaen"/>
                <w:color w:val="1F4E79" w:themeColor="accent1" w:themeShade="80"/>
                <w:sz w:val="20"/>
                <w:szCs w:val="20"/>
                <w:lang w:val="ka-GE"/>
              </w:rPr>
              <w:t>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შეიქმნას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რეგულაცია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რომელიც</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დაავალდებულებს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აღმასრულებელ</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ხელისუფლებას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უზრუნველყოს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კანონპროექტების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კანონქვემდებარე</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აქტების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სტრატეგიული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დოკუმენტების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მომზადებისას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მოქალაქეთა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მონაწილეობა</w:t>
            </w:r>
            <w:r w:rsidRPr="00BC2C9B">
              <w:rPr>
                <w:rFonts w:ascii="Cambria" w:hAnsi="Cambria" w:cs="Sylfaen"/>
                <w:color w:val="1F4E79" w:themeColor="accent1" w:themeShade="80"/>
                <w:sz w:val="20"/>
                <w:szCs w:val="20"/>
                <w:lang w:val="ka-GE"/>
              </w:rPr>
              <w:t>.</w:t>
            </w:r>
          </w:p>
        </w:tc>
        <w:tc>
          <w:tcPr>
            <w:tcW w:w="1559" w:type="dxa"/>
          </w:tcPr>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IDFI</w:t>
            </w:r>
          </w:p>
          <w:p w:rsidR="00626B83" w:rsidRPr="00BC2C9B" w:rsidRDefault="00626B83"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p>
          <w:p w:rsidR="00626B83" w:rsidRPr="00BC2C9B" w:rsidRDefault="00626B83"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Recommended by the OGP SU as well</w:t>
            </w:r>
            <w:r w:rsidRPr="00BC2C9B">
              <w:rPr>
                <w:rStyle w:val="FootnoteReference"/>
                <w:rFonts w:ascii="Cambria" w:hAnsi="Cambria" w:cs="Sylfaen"/>
                <w:color w:val="1F4E79" w:themeColor="accent1" w:themeShade="80"/>
                <w:sz w:val="20"/>
                <w:szCs w:val="20"/>
              </w:rPr>
              <w:footnoteReference w:id="2"/>
            </w:r>
          </w:p>
        </w:tc>
        <w:tc>
          <w:tcPr>
            <w:tcW w:w="2693" w:type="dxa"/>
          </w:tcPr>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მათი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მხრიდან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მითითებული</w:t>
            </w:r>
          </w:p>
        </w:tc>
        <w:tc>
          <w:tcPr>
            <w:tcW w:w="2126" w:type="dxa"/>
          </w:tcPr>
          <w:p w:rsidR="00F35A79" w:rsidRPr="00BC2C9B" w:rsidRDefault="00B85DCA"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აღნიშნულ</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დაარეგულირებს</w:t>
            </w:r>
            <w:r w:rsidRPr="00BC2C9B">
              <w:rPr>
                <w:rFonts w:ascii="Cambria" w:hAnsi="Cambria" w:cs="Sylfaen"/>
                <w:color w:val="1F4E79" w:themeColor="accent1" w:themeShade="80"/>
                <w:sz w:val="20"/>
                <w:szCs w:val="20"/>
                <w:lang w:val="ka-GE"/>
              </w:rPr>
              <w:t xml:space="preserve"> </w:t>
            </w:r>
            <w:r w:rsidRPr="00BC2C9B">
              <w:rPr>
                <w:rFonts w:ascii="Cambria" w:hAnsi="Cambria" w:cs="Sylfaen"/>
                <w:color w:val="1F4E79" w:themeColor="accent1" w:themeShade="80"/>
                <w:sz w:val="20"/>
                <w:szCs w:val="20"/>
              </w:rPr>
              <w:t xml:space="preserve">Regulatory Impact Assessment (RIA) </w:t>
            </w:r>
            <w:r w:rsidRPr="00BC2C9B">
              <w:rPr>
                <w:rFonts w:ascii="Sylfaen" w:hAnsi="Sylfaen" w:cs="Sylfaen"/>
                <w:color w:val="1F4E79" w:themeColor="accent1" w:themeShade="80"/>
                <w:sz w:val="20"/>
                <w:szCs w:val="20"/>
                <w:lang w:val="ka-GE"/>
              </w:rPr>
              <w:t>დანერგვა</w:t>
            </w:r>
            <w:r w:rsidR="00234B87">
              <w:rPr>
                <w:rFonts w:ascii="Sylfaen" w:hAnsi="Sylfaen" w:cs="Sylfaen"/>
                <w:color w:val="1F4E79" w:themeColor="accent1" w:themeShade="80"/>
                <w:sz w:val="20"/>
                <w:szCs w:val="20"/>
                <w:lang w:val="ka-GE"/>
              </w:rPr>
              <w:t xml:space="preserve"> - </w:t>
            </w:r>
            <w:r w:rsidR="00234B87">
              <w:rPr>
                <w:rFonts w:ascii="Sylfaen" w:hAnsi="Sylfaen" w:cs="Sylfaen"/>
                <w:color w:val="1F4E79" w:themeColor="accent1" w:themeShade="80"/>
                <w:sz w:val="20"/>
                <w:szCs w:val="20"/>
                <w:lang w:val="ka-GE"/>
              </w:rPr>
              <w:lastRenderedPageBreak/>
              <w:t>შეგვიძლია ეს ახალ სამოქმედო გეგმაში შევიტანოთ</w:t>
            </w:r>
          </w:p>
        </w:tc>
      </w:tr>
      <w:tr w:rsidR="00F35A79"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F35A79" w:rsidRPr="00BC2C9B" w:rsidRDefault="00F35A79"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ინფორმაციის</w:t>
            </w:r>
            <w:r w:rsidRPr="00BC2C9B">
              <w:rPr>
                <w:rFonts w:ascii="Cambria" w:hAnsi="Cambria"/>
                <w:b w:val="0"/>
                <w:color w:val="1F4E79" w:themeColor="accent1" w:themeShade="80"/>
                <w:sz w:val="20"/>
                <w:szCs w:val="20"/>
                <w:lang w:val="ka-GE"/>
              </w:rPr>
              <w:t xml:space="preserve"> </w:t>
            </w:r>
            <w:proofErr w:type="spellStart"/>
            <w:r w:rsidRPr="00BC2C9B">
              <w:rPr>
                <w:rFonts w:ascii="Sylfaen" w:hAnsi="Sylfaen" w:cs="Sylfaen"/>
                <w:b w:val="0"/>
                <w:color w:val="1F4E79" w:themeColor="accent1" w:themeShade="80"/>
                <w:sz w:val="20"/>
                <w:szCs w:val="20"/>
                <w:lang w:val="ka-GE"/>
              </w:rPr>
              <w:t>პროაქტიული</w:t>
            </w:r>
            <w:proofErr w:type="spellEnd"/>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გამოქვეყნების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არსებული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სტანდარტის</w:t>
            </w:r>
          </w:p>
          <w:p w:rsidR="00F35A79" w:rsidRPr="00BC2C9B" w:rsidRDefault="00F35A79"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გაუმჯობესება</w:t>
            </w:r>
            <w:r w:rsidRPr="00BC2C9B">
              <w:rPr>
                <w:rFonts w:ascii="Cambria" w:hAnsi="Cambria"/>
                <w:b w:val="0"/>
                <w:color w:val="1F4E79" w:themeColor="accent1" w:themeShade="80"/>
                <w:sz w:val="20"/>
                <w:szCs w:val="20"/>
                <w:lang w:val="ka-GE"/>
              </w:rPr>
              <w:t xml:space="preserve"> - </w:t>
            </w:r>
            <w:r w:rsidRPr="00BC2C9B">
              <w:rPr>
                <w:rFonts w:ascii="Sylfaen" w:hAnsi="Sylfaen" w:cs="Sylfaen"/>
                <w:b w:val="0"/>
                <w:color w:val="1F4E79" w:themeColor="accent1" w:themeShade="80"/>
                <w:sz w:val="20"/>
                <w:szCs w:val="20"/>
                <w:lang w:val="ka-GE"/>
              </w:rPr>
              <w:t>რეფორმის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მეორე</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ტალღა</w:t>
            </w:r>
          </w:p>
        </w:tc>
        <w:tc>
          <w:tcPr>
            <w:tcW w:w="5245" w:type="dxa"/>
          </w:tcPr>
          <w:p w:rsidR="00F35A79"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IDFI-</w:t>
            </w:r>
            <w:r w:rsidRPr="00BC2C9B">
              <w:rPr>
                <w:rFonts w:ascii="Sylfaen" w:hAnsi="Sylfaen" w:cs="Sylfaen"/>
                <w:color w:val="1F4E79" w:themeColor="accent1" w:themeShade="80"/>
                <w:sz w:val="20"/>
                <w:szCs w:val="20"/>
                <w:lang w:val="ka-GE"/>
              </w:rPr>
              <w:t>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გადაიხედოს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დადგენილება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გაფართოვდეს</w:t>
            </w:r>
            <w:r w:rsidRPr="00BC2C9B">
              <w:rPr>
                <w:rFonts w:ascii="Cambria" w:hAnsi="Cambria" w:cs="Sylfaen"/>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პროაქტიულად</w:t>
            </w:r>
            <w:proofErr w:type="spellEnd"/>
          </w:p>
          <w:p w:rsidR="00F35A79"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გამოსაქვეყნებელი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ინფორმაციის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ნუსხა</w:t>
            </w:r>
            <w:r w:rsidRPr="00BC2C9B">
              <w:rPr>
                <w:rFonts w:ascii="Cambria" w:hAnsi="Cambria" w:cs="Sylfaen"/>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მეტი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დეტალიზაციის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გამოქვეყნების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ფორმატის</w:t>
            </w:r>
          </w:p>
          <w:p w:rsidR="00F35A79"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დახვეწის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კუთხით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ჯამური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მონაცემების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ჩაშლილად</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გამოქვეყნება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ინტერესის</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შესაბამისი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დოკუმენტების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გამოქვეყნება</w:t>
            </w:r>
            <w:r w:rsidRPr="00BC2C9B">
              <w:rPr>
                <w:rFonts w:ascii="Cambria" w:hAnsi="Cambria" w:cs="Sylfaen"/>
                <w:color w:val="1F4E79" w:themeColor="accent1" w:themeShade="80"/>
                <w:sz w:val="20"/>
                <w:szCs w:val="20"/>
                <w:lang w:val="ka-GE"/>
              </w:rPr>
              <w:t xml:space="preserve"> - 3 </w:t>
            </w:r>
            <w:r w:rsidRPr="00BC2C9B">
              <w:rPr>
                <w:rFonts w:ascii="Sylfaen" w:hAnsi="Sylfaen" w:cs="Sylfaen"/>
                <w:color w:val="1F4E79" w:themeColor="accent1" w:themeShade="80"/>
                <w:sz w:val="20"/>
                <w:szCs w:val="20"/>
                <w:lang w:val="ka-GE"/>
              </w:rPr>
              <w:t>მოთხოვნის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პრინციპი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გარდა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ამისა</w:t>
            </w:r>
            <w:r w:rsidRPr="00BC2C9B">
              <w:rPr>
                <w:rFonts w:ascii="Cambria" w:hAnsi="Cambria" w:cs="Sylfaen"/>
                <w:color w:val="1F4E79" w:themeColor="accent1" w:themeShade="80"/>
                <w:sz w:val="20"/>
                <w:szCs w:val="20"/>
                <w:lang w:val="ka-GE"/>
              </w:rPr>
              <w:t>, IDFI-</w:t>
            </w:r>
            <w:r w:rsidRPr="00BC2C9B">
              <w:rPr>
                <w:rFonts w:ascii="Sylfaen" w:hAnsi="Sylfaen" w:cs="Sylfaen"/>
                <w:color w:val="1F4E79" w:themeColor="accent1" w:themeShade="80"/>
                <w:sz w:val="20"/>
                <w:szCs w:val="20"/>
                <w:lang w:val="ka-GE"/>
              </w:rPr>
              <w:t>ს</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დადგენილებაში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გაჩნდეს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ნუსხაში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ჩამოთვლილი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ინფორმაციის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მონაცემების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ფორმატში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გამოქვეყნების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მისი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ერთიანი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განთავსება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00560134" w:rsidRPr="00BC2C9B">
              <w:rPr>
                <w:rFonts w:ascii="Cambria" w:hAnsi="Cambria" w:cs="Sylfaen"/>
                <w:color w:val="1F4E79" w:themeColor="accent1" w:themeShade="80"/>
                <w:sz w:val="20"/>
                <w:szCs w:val="20"/>
              </w:rPr>
              <w:t xml:space="preserve"> </w:t>
            </w:r>
            <w:r w:rsidRPr="00BC2C9B">
              <w:rPr>
                <w:rFonts w:ascii="Sylfaen" w:hAnsi="Sylfaen" w:cs="Sylfaen"/>
                <w:color w:val="1F4E79" w:themeColor="accent1" w:themeShade="80"/>
                <w:sz w:val="20"/>
                <w:szCs w:val="20"/>
                <w:lang w:val="ka-GE"/>
              </w:rPr>
              <w:t>მონაცემთა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პორტალზე</w:t>
            </w:r>
            <w:r w:rsidRPr="00BC2C9B">
              <w:rPr>
                <w:rFonts w:ascii="Cambria" w:hAnsi="Cambria" w:cs="Sylfaen"/>
                <w:color w:val="1F4E79" w:themeColor="accent1" w:themeShade="80"/>
                <w:sz w:val="20"/>
                <w:szCs w:val="20"/>
                <w:lang w:val="ka-GE"/>
              </w:rPr>
              <w:t xml:space="preserve"> data.gov.ge.  </w:t>
            </w:r>
          </w:p>
        </w:tc>
        <w:tc>
          <w:tcPr>
            <w:tcW w:w="1559" w:type="dxa"/>
          </w:tcPr>
          <w:p w:rsidR="00F35A79" w:rsidRPr="00BC2C9B" w:rsidRDefault="00F35A79"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IDFI</w:t>
            </w:r>
          </w:p>
        </w:tc>
        <w:tc>
          <w:tcPr>
            <w:tcW w:w="2693" w:type="dxa"/>
          </w:tcPr>
          <w:p w:rsidR="00F35A79" w:rsidRPr="00BC2C9B" w:rsidRDefault="00F35A79" w:rsidP="00560134">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უწყება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მითითებული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თუმცა</w:t>
            </w:r>
            <w:r w:rsidRPr="00BC2C9B">
              <w:rPr>
                <w:rFonts w:ascii="Cambria" w:hAnsi="Cambria" w:cs="Sylfaen"/>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ვივარაუდებით</w:t>
            </w:r>
            <w:proofErr w:type="spellEnd"/>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ჩვენ</w:t>
            </w:r>
            <w:r w:rsidRPr="00BC2C9B">
              <w:rPr>
                <w:rFonts w:ascii="Cambria" w:hAnsi="Cambria" w:cs="Sylfaen"/>
                <w:color w:val="1F4E79" w:themeColor="accent1" w:themeShade="80"/>
                <w:sz w:val="20"/>
                <w:szCs w:val="20"/>
                <w:lang w:val="ka-GE"/>
              </w:rPr>
              <w:t xml:space="preserve"> </w:t>
            </w:r>
          </w:p>
        </w:tc>
        <w:tc>
          <w:tcPr>
            <w:tcW w:w="2126" w:type="dxa"/>
          </w:tcPr>
          <w:p w:rsidR="00F35A79" w:rsidRPr="00BC2C9B" w:rsidRDefault="00731B28"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დარეგულირდება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ინფორმაციის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თავისუფლების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ახალი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კანონით</w:t>
            </w:r>
          </w:p>
        </w:tc>
      </w:tr>
      <w:tr w:rsidR="00F35A79"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F35A79" w:rsidRPr="00BC2C9B" w:rsidRDefault="00F35A79"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საჯარო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მმართველობის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ინოვაციების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საკითხებში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სახელმწიფო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მინისტრის</w:t>
            </w:r>
            <w:r w:rsidR="00A108A4" w:rsidRPr="00BC2C9B">
              <w:rPr>
                <w:rFonts w:ascii="Cambria" w:hAnsi="Cambria"/>
                <w:b w:val="0"/>
                <w:color w:val="1F4E79" w:themeColor="accent1" w:themeShade="80"/>
                <w:sz w:val="20"/>
                <w:szCs w:val="20"/>
              </w:rPr>
              <w:t xml:space="preserve"> </w:t>
            </w:r>
            <w:r w:rsidRPr="00BC2C9B">
              <w:rPr>
                <w:rFonts w:ascii="Sylfaen" w:hAnsi="Sylfaen" w:cs="Sylfaen"/>
                <w:b w:val="0"/>
                <w:color w:val="1F4E79" w:themeColor="accent1" w:themeShade="80"/>
                <w:sz w:val="20"/>
                <w:szCs w:val="20"/>
                <w:lang w:val="ka-GE"/>
              </w:rPr>
              <w:t>აპარატის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შექმნა</w:t>
            </w:r>
          </w:p>
        </w:tc>
        <w:tc>
          <w:tcPr>
            <w:tcW w:w="5245" w:type="dxa"/>
          </w:tcPr>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IDFI-</w:t>
            </w:r>
            <w:r w:rsidRPr="00BC2C9B">
              <w:rPr>
                <w:rFonts w:ascii="Sylfaen" w:hAnsi="Sylfaen" w:cs="Sylfaen"/>
                <w:color w:val="1F4E79" w:themeColor="accent1" w:themeShade="80"/>
                <w:sz w:val="20"/>
                <w:szCs w:val="20"/>
                <w:lang w:val="ka-GE"/>
              </w:rPr>
              <w:t>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სისტემის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აქტიური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რეფორმირების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პერიოდში</w:t>
            </w:r>
          </w:p>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შეიქმნას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ინოვაციების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საკითხებში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მინისტრის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აპარატი</w:t>
            </w:r>
            <w:r w:rsidRPr="00BC2C9B">
              <w:rPr>
                <w:rFonts w:ascii="Cambria" w:hAnsi="Cambria" w:cs="Sylfaen"/>
                <w:color w:val="1F4E79" w:themeColor="accent1" w:themeShade="80"/>
                <w:sz w:val="20"/>
                <w:szCs w:val="20"/>
                <w:lang w:val="ka-GE"/>
              </w:rPr>
              <w:t>,</w:t>
            </w:r>
          </w:p>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რომელიც</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მმართველობასთან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ელ</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მმართველობასთან</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ერთად</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ქვეყნის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მასშტაბით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კოორდინაციას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გაუწევს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ციფრული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ტექნოლოგიების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განვითარებას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ინტერნეტის</w:t>
            </w:r>
          </w:p>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ხელმისაწვდომობის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ზრდას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ზოგადად</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ციფრულ</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ტრანსფორმაციას</w:t>
            </w:r>
            <w:r w:rsidRPr="00BC2C9B">
              <w:rPr>
                <w:rFonts w:ascii="Cambria" w:hAnsi="Cambria" w:cs="Sylfaen"/>
                <w:color w:val="1F4E79" w:themeColor="accent1" w:themeShade="80"/>
                <w:sz w:val="20"/>
                <w:szCs w:val="20"/>
                <w:lang w:val="ka-GE"/>
              </w:rPr>
              <w:t xml:space="preserve">.  </w:t>
            </w:r>
          </w:p>
        </w:tc>
        <w:tc>
          <w:tcPr>
            <w:tcW w:w="1559" w:type="dxa"/>
          </w:tcPr>
          <w:p w:rsidR="00F35A79" w:rsidRPr="00BC2C9B" w:rsidRDefault="00F35A79"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IDFI</w:t>
            </w:r>
          </w:p>
        </w:tc>
        <w:tc>
          <w:tcPr>
            <w:tcW w:w="2693" w:type="dxa"/>
          </w:tcPr>
          <w:p w:rsidR="00F35A79" w:rsidRPr="00BC2C9B" w:rsidRDefault="00A108A4"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მთავრობა</w:t>
            </w:r>
          </w:p>
        </w:tc>
        <w:tc>
          <w:tcPr>
            <w:tcW w:w="2126" w:type="dxa"/>
          </w:tcPr>
          <w:p w:rsidR="00F35A79" w:rsidRPr="00BC2C9B" w:rsidRDefault="00033DFA"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rPr>
              <w:t>IDFI</w:t>
            </w:r>
            <w:r w:rsidRPr="00BC2C9B">
              <w:rPr>
                <w:rFonts w:ascii="Cambria" w:hAnsi="Cambria" w:cs="Sylfaen"/>
                <w:color w:val="1F4E79" w:themeColor="accent1" w:themeShade="80"/>
                <w:sz w:val="20"/>
                <w:szCs w:val="20"/>
                <w:lang w:val="ka-GE"/>
              </w:rPr>
              <w:t>-</w:t>
            </w:r>
            <w:r w:rsidR="004855EF" w:rsidRPr="00BC2C9B">
              <w:rPr>
                <w:rFonts w:ascii="Sylfaen" w:hAnsi="Sylfaen" w:cs="Sylfaen"/>
                <w:color w:val="1F4E79" w:themeColor="accent1" w:themeShade="80"/>
                <w:sz w:val="20"/>
                <w:szCs w:val="20"/>
                <w:lang w:val="ka-GE"/>
              </w:rPr>
              <w:t>ს</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მიერ</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აღწერილი</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ფუნქციები</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რომლებსაც</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ისინი</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ახალი</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სამინისტროსთვის</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მოიაზრებენ</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განაწილებულია</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ძირითადად</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იუსტიციისა</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და</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ეკონომიკის</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სამინისტროს</w:t>
            </w:r>
            <w:r w:rsidR="004855EF" w:rsidRPr="00BC2C9B">
              <w:rPr>
                <w:rFonts w:ascii="Cambria" w:hAnsi="Cambria" w:cs="Sylfaen"/>
                <w:color w:val="1F4E79" w:themeColor="accent1" w:themeShade="80"/>
                <w:sz w:val="20"/>
                <w:szCs w:val="20"/>
                <w:lang w:val="ka-GE"/>
              </w:rPr>
              <w:t xml:space="preserve"> </w:t>
            </w:r>
            <w:r w:rsidR="004855EF" w:rsidRPr="00BC2C9B">
              <w:rPr>
                <w:rFonts w:ascii="Sylfaen" w:hAnsi="Sylfaen" w:cs="Sylfaen"/>
                <w:color w:val="1F4E79" w:themeColor="accent1" w:themeShade="80"/>
                <w:sz w:val="20"/>
                <w:szCs w:val="20"/>
                <w:lang w:val="ka-GE"/>
              </w:rPr>
              <w:t>სსიპ</w:t>
            </w:r>
            <w:r w:rsidR="004855EF" w:rsidRPr="00BC2C9B">
              <w:rPr>
                <w:rFonts w:ascii="Cambria" w:hAnsi="Cambria" w:cs="Sylfaen"/>
                <w:color w:val="1F4E79" w:themeColor="accent1" w:themeShade="80"/>
                <w:sz w:val="20"/>
                <w:szCs w:val="20"/>
                <w:lang w:val="ka-GE"/>
              </w:rPr>
              <w:t>-</w:t>
            </w:r>
            <w:r w:rsidR="004855EF" w:rsidRPr="00BC2C9B">
              <w:rPr>
                <w:rFonts w:ascii="Sylfaen" w:hAnsi="Sylfaen" w:cs="Sylfaen"/>
                <w:color w:val="1F4E79" w:themeColor="accent1" w:themeShade="80"/>
                <w:sz w:val="20"/>
                <w:szCs w:val="20"/>
                <w:lang w:val="ka-GE"/>
              </w:rPr>
              <w:t>ებში</w:t>
            </w:r>
            <w:r w:rsidR="004855EF" w:rsidRPr="00BC2C9B">
              <w:rPr>
                <w:rFonts w:ascii="Cambria" w:hAnsi="Cambria" w:cs="Sylfaen"/>
                <w:color w:val="1F4E79" w:themeColor="accent1" w:themeShade="80"/>
                <w:sz w:val="20"/>
                <w:szCs w:val="20"/>
                <w:lang w:val="ka-GE"/>
              </w:rPr>
              <w:t xml:space="preserve">. </w:t>
            </w:r>
          </w:p>
        </w:tc>
      </w:tr>
      <w:tr w:rsidR="00955EDA"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955EDA" w:rsidRPr="00BC2C9B" w:rsidRDefault="00955EDA"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მთავრობის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სხდომების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საჯაროობა</w:t>
            </w:r>
          </w:p>
        </w:tc>
        <w:tc>
          <w:tcPr>
            <w:tcW w:w="5245" w:type="dxa"/>
          </w:tcPr>
          <w:p w:rsidR="00955EDA" w:rsidRPr="00BC2C9B" w:rsidRDefault="00955EDA"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მთავრობაზე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როგორც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კოლეგიურ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დაწესებულებაზე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ზოგადი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კოდექსით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განმტკიცებულ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სხდომათა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მკაფიო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დაკისრება</w:t>
            </w:r>
            <w:r w:rsidR="00A108A4"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საზოგადოებისათვის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სხდომათა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დახურულად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გამოცხადების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კონკრეტული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lastRenderedPageBreak/>
              <w:t>შემთხვევების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საკანონმდებლო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განწერა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ისეთი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კომპონენტების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დანერგვა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როგორებიცაა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ელექტრონული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კომენტირება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საზოგადოებისათვის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სხდომათა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შეტყობინება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დღის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წესრიგის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მიწოდება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აგრეთვე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ელექტრონულ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სხდომათა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ოქმების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წარმოება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გამოქვეყნება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ხელს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შეუწყობს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გადაწყვეტილების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მიღების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პროცესის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საჯაროობას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ხელისუფლების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ანგარიშვალდებულების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მაღალი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სტანდარტის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დამკვიდრებას</w:t>
            </w:r>
            <w:r w:rsidRPr="00BC2C9B">
              <w:rPr>
                <w:rFonts w:ascii="Cambria" w:hAnsi="Cambria"/>
                <w:color w:val="1F4E79" w:themeColor="accent1" w:themeShade="80"/>
                <w:sz w:val="20"/>
                <w:szCs w:val="20"/>
                <w:lang w:val="ka-GE"/>
              </w:rPr>
              <w:t>.</w:t>
            </w:r>
          </w:p>
        </w:tc>
        <w:tc>
          <w:tcPr>
            <w:tcW w:w="1559" w:type="dxa"/>
          </w:tcPr>
          <w:p w:rsidR="00955EDA" w:rsidRPr="00BC2C9B" w:rsidRDefault="00955EDA"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lastRenderedPageBreak/>
              <w:t>IDFI</w:t>
            </w:r>
          </w:p>
        </w:tc>
        <w:tc>
          <w:tcPr>
            <w:tcW w:w="2693" w:type="dxa"/>
          </w:tcPr>
          <w:p w:rsidR="00955EDA" w:rsidRPr="00BC2C9B" w:rsidRDefault="00234B87"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Pr>
                <w:rFonts w:ascii="Sylfaen" w:hAnsi="Sylfaen" w:cs="Sylfaen"/>
                <w:color w:val="1F4E79" w:themeColor="accent1" w:themeShade="80"/>
                <w:sz w:val="20"/>
                <w:szCs w:val="20"/>
                <w:lang w:val="ka-GE"/>
              </w:rPr>
              <w:t>მთავრობა</w:t>
            </w:r>
          </w:p>
        </w:tc>
        <w:tc>
          <w:tcPr>
            <w:tcW w:w="2126" w:type="dxa"/>
          </w:tcPr>
          <w:p w:rsidR="00955EDA" w:rsidRPr="00234B87" w:rsidRDefault="00234B87" w:rsidP="00234B87">
            <w:pPr>
              <w:cnfStyle w:val="000000000000" w:firstRow="0" w:lastRow="0" w:firstColumn="0" w:lastColumn="0" w:oddVBand="0" w:evenVBand="0" w:oddHBand="0"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 xml:space="preserve">ამის მიზანშეწონილობა და საჭიროება არ არსებობს.  </w:t>
            </w:r>
          </w:p>
        </w:tc>
      </w:tr>
      <w:tr w:rsidR="00955EDA"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955EDA" w:rsidRPr="00BC2C9B" w:rsidRDefault="00955EDA"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სახელმწიფო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შესყიდვებისა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სახელმწიფო</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აუქციონის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პროცესებში</w:t>
            </w:r>
            <w:r w:rsidRPr="00BC2C9B">
              <w:rPr>
                <w:rFonts w:ascii="Cambria" w:hAnsi="Cambria"/>
                <w:b w:val="0"/>
                <w:color w:val="1F4E79" w:themeColor="accent1" w:themeShade="80"/>
                <w:sz w:val="20"/>
                <w:szCs w:val="20"/>
                <w:lang w:val="ka-GE"/>
              </w:rPr>
              <w:t xml:space="preserve"> „</w:t>
            </w:r>
            <w:proofErr w:type="spellStart"/>
            <w:r w:rsidRPr="00BC2C9B">
              <w:rPr>
                <w:rFonts w:ascii="Sylfaen" w:hAnsi="Sylfaen" w:cs="Sylfaen"/>
                <w:b w:val="0"/>
                <w:color w:val="1F4E79" w:themeColor="accent1" w:themeShade="80"/>
                <w:sz w:val="20"/>
                <w:szCs w:val="20"/>
                <w:lang w:val="ka-GE"/>
              </w:rPr>
              <w:t>ბლოკჩეინ</w:t>
            </w:r>
            <w:proofErr w:type="spellEnd"/>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სისტემის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დანერგვა</w:t>
            </w:r>
          </w:p>
        </w:tc>
        <w:tc>
          <w:tcPr>
            <w:tcW w:w="5245" w:type="dxa"/>
          </w:tcPr>
          <w:p w:rsidR="00955EDA"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გახდის</w:t>
            </w:r>
            <w:r w:rsidRPr="00BC2C9B">
              <w:rPr>
                <w:rFonts w:ascii="Cambria" w:hAnsi="Cambria"/>
                <w:color w:val="1F4E79" w:themeColor="accent1" w:themeShade="80"/>
                <w:sz w:val="20"/>
                <w:szCs w:val="20"/>
                <w:lang w:val="ka-GE"/>
              </w:rPr>
              <w:t>. IDFI-</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მოხდეს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აუქციონის</w:t>
            </w:r>
          </w:p>
          <w:p w:rsidR="00955EDA"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პროცესებში</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ბლოკჩეინ</w:t>
            </w:r>
            <w:proofErr w:type="spellEnd"/>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სისტემის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დანერგვა</w:t>
            </w:r>
            <w:r w:rsidRPr="00BC2C9B">
              <w:rPr>
                <w:rFonts w:ascii="Cambria" w:hAnsi="Cambria"/>
                <w:color w:val="1F4E79" w:themeColor="accent1" w:themeShade="80"/>
                <w:sz w:val="20"/>
                <w:szCs w:val="20"/>
                <w:lang w:val="ka-GE"/>
              </w:rPr>
              <w:t xml:space="preserve">. </w:t>
            </w:r>
          </w:p>
        </w:tc>
        <w:tc>
          <w:tcPr>
            <w:tcW w:w="1559" w:type="dxa"/>
          </w:tcPr>
          <w:p w:rsidR="00955EDA"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rPr>
            </w:pPr>
            <w:r w:rsidRPr="00BC2C9B">
              <w:rPr>
                <w:rFonts w:ascii="Cambria" w:hAnsi="Cambria" w:cs="Sylfaen"/>
                <w:color w:val="1F4E79" w:themeColor="accent1" w:themeShade="80"/>
                <w:sz w:val="20"/>
                <w:szCs w:val="20"/>
              </w:rPr>
              <w:t>IDFI</w:t>
            </w:r>
          </w:p>
        </w:tc>
        <w:tc>
          <w:tcPr>
            <w:tcW w:w="2693" w:type="dxa"/>
          </w:tcPr>
          <w:p w:rsidR="00955EDA" w:rsidRPr="00BC2C9B" w:rsidRDefault="00A108A4"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შესყიდვების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სააგენტო</w:t>
            </w:r>
          </w:p>
        </w:tc>
        <w:tc>
          <w:tcPr>
            <w:tcW w:w="2126" w:type="dxa"/>
          </w:tcPr>
          <w:p w:rsidR="00955EDA"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იდეა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მიწოდებულია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შესყიდვებზე</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ველოდებით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პოზიციას</w:t>
            </w:r>
          </w:p>
        </w:tc>
      </w:tr>
      <w:tr w:rsidR="00F35A79" w:rsidRPr="00BC2C9B" w:rsidTr="004855EF">
        <w:trPr>
          <w:trHeight w:val="558"/>
        </w:trPr>
        <w:tc>
          <w:tcPr>
            <w:cnfStyle w:val="001000000000" w:firstRow="0" w:lastRow="0" w:firstColumn="1" w:lastColumn="0" w:oddVBand="0" w:evenVBand="0" w:oddHBand="0" w:evenHBand="0" w:firstRowFirstColumn="0" w:firstRowLastColumn="0" w:lastRowFirstColumn="0" w:lastRowLastColumn="0"/>
            <w:tcW w:w="2552" w:type="dxa"/>
            <w:vMerge w:val="restart"/>
          </w:tcPr>
          <w:p w:rsidR="00217DEC" w:rsidRPr="00BC2C9B" w:rsidRDefault="00217DEC" w:rsidP="00AA3C31">
            <w:pPr>
              <w:rPr>
                <w:rFonts w:ascii="Cambria" w:hAnsi="Cambria"/>
                <w:b w:val="0"/>
                <w:color w:val="1F4E79" w:themeColor="accent1" w:themeShade="80"/>
                <w:sz w:val="20"/>
                <w:szCs w:val="20"/>
              </w:rPr>
            </w:pPr>
            <w:r w:rsidRPr="00BC2C9B">
              <w:rPr>
                <w:rFonts w:ascii="Sylfaen" w:hAnsi="Sylfaen" w:cs="Sylfaen"/>
                <w:b w:val="0"/>
                <w:color w:val="1F4E79" w:themeColor="accent1" w:themeShade="80"/>
                <w:sz w:val="20"/>
                <w:szCs w:val="20"/>
                <w:lang w:val="ka-GE"/>
              </w:rPr>
              <w:t>ასოცირების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საბჭოს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ასოცირების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კომიტეტისა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ასოცირების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ქვეკომიტეტების</w:t>
            </w:r>
            <w:r w:rsidR="00A108A4"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სხდომებზე</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მიღებული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გადაწყვეტილებების</w:t>
            </w:r>
            <w:r w:rsidR="00A108A4"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საჯაროობა</w:t>
            </w:r>
          </w:p>
        </w:tc>
        <w:tc>
          <w:tcPr>
            <w:tcW w:w="5245" w:type="dxa"/>
            <w:vMerge w:val="restart"/>
          </w:tcPr>
          <w:p w:rsidR="00217DEC" w:rsidRPr="00BC2C9B" w:rsidRDefault="00217DEC"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საგარეო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საქმეთა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ეკონომიკისა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მდგრადი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განვითარების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სამინისტრომ</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გაასაჯაროონ</w:t>
            </w:r>
            <w:proofErr w:type="spellEnd"/>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გადაწყვეტილებები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ოქმები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დამტკიცების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შემდეგ</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რომლებიც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მიიღება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ასოცირების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საბჭოს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ასოცირების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კომიტეტისა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ასოცირების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ქვეკომიტეტების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სხდომებზე</w:t>
            </w:r>
            <w:r w:rsidRPr="00BC2C9B">
              <w:rPr>
                <w:rFonts w:ascii="Cambria" w:hAnsi="Cambria"/>
                <w:color w:val="1F4E79" w:themeColor="accent1" w:themeShade="80"/>
                <w:sz w:val="20"/>
                <w:szCs w:val="20"/>
                <w:lang w:val="ka-GE"/>
              </w:rPr>
              <w:t>.</w:t>
            </w:r>
          </w:p>
        </w:tc>
        <w:tc>
          <w:tcPr>
            <w:tcW w:w="1559" w:type="dxa"/>
            <w:vMerge w:val="restart"/>
          </w:tcPr>
          <w:p w:rsidR="00217DEC" w:rsidRPr="00BC2C9B" w:rsidRDefault="00217DEC"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r w:rsidRPr="00BC2C9B">
              <w:rPr>
                <w:rFonts w:ascii="Cambria" w:hAnsi="Cambria"/>
                <w:color w:val="1F4E79" w:themeColor="accent1" w:themeShade="80"/>
                <w:sz w:val="20"/>
                <w:szCs w:val="20"/>
                <w:lang w:val="ka-GE"/>
              </w:rPr>
              <w:t xml:space="preserve"> </w:t>
            </w:r>
          </w:p>
        </w:tc>
        <w:tc>
          <w:tcPr>
            <w:tcW w:w="2693" w:type="dxa"/>
          </w:tcPr>
          <w:p w:rsidR="00217DEC" w:rsidRPr="00BC2C9B" w:rsidRDefault="00217DEC"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საგარეო</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საქმეთა</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სამინისტრო</w:t>
            </w:r>
          </w:p>
        </w:tc>
        <w:tc>
          <w:tcPr>
            <w:tcW w:w="2126" w:type="dxa"/>
            <w:vMerge w:val="restart"/>
          </w:tcPr>
          <w:p w:rsidR="00217DEC" w:rsidRPr="00BC2C9B" w:rsidRDefault="00894470" w:rsidP="00234B87">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ეს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ასოცირების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საბჭოს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ფარგლებში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გადასაწყვეტი</w:t>
            </w:r>
            <w:r w:rsidRPr="00BC2C9B">
              <w:rPr>
                <w:rFonts w:ascii="Cambria" w:hAnsi="Cambria" w:cs="Sylfaen"/>
                <w:color w:val="1F4E79" w:themeColor="accent1" w:themeShade="80"/>
                <w:sz w:val="20"/>
                <w:szCs w:val="20"/>
                <w:lang w:val="ka-GE"/>
              </w:rPr>
              <w:t xml:space="preserve">, </w:t>
            </w:r>
            <w:r w:rsidR="00234B87">
              <w:rPr>
                <w:rFonts w:ascii="Sylfaen" w:hAnsi="Sylfaen" w:cs="Sylfaen"/>
                <w:color w:val="1F4E79" w:themeColor="accent1" w:themeShade="80"/>
                <w:sz w:val="20"/>
                <w:szCs w:val="20"/>
                <w:lang w:val="ka-GE"/>
              </w:rPr>
              <w:t xml:space="preserve">და არ არის </w:t>
            </w:r>
            <w:r w:rsidR="00234B87">
              <w:rPr>
                <w:rFonts w:ascii="Sylfaen" w:hAnsi="Sylfaen" w:cs="Sylfaen"/>
                <w:color w:val="1F4E79" w:themeColor="accent1" w:themeShade="80"/>
                <w:sz w:val="20"/>
                <w:szCs w:val="20"/>
              </w:rPr>
              <w:t xml:space="preserve">OGP </w:t>
            </w:r>
            <w:r w:rsidR="00234B87">
              <w:rPr>
                <w:rFonts w:ascii="Sylfaen" w:hAnsi="Sylfaen" w:cs="Sylfaen"/>
                <w:color w:val="1F4E79" w:themeColor="accent1" w:themeShade="80"/>
                <w:sz w:val="20"/>
                <w:szCs w:val="20"/>
                <w:lang w:val="ka-GE"/>
              </w:rPr>
              <w:t xml:space="preserve">სამოქმედო გეგმის ნაწილი. </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552" w:type="dxa"/>
            <w:vMerge/>
          </w:tcPr>
          <w:p w:rsidR="00217DEC" w:rsidRPr="00BC2C9B" w:rsidRDefault="00217DEC" w:rsidP="00AA3C31">
            <w:pPr>
              <w:rPr>
                <w:rFonts w:ascii="Cambria" w:hAnsi="Cambria" w:cs="Sylfaen"/>
                <w:b w:val="0"/>
                <w:color w:val="1F4E79" w:themeColor="accent1" w:themeShade="80"/>
                <w:sz w:val="20"/>
                <w:szCs w:val="20"/>
                <w:lang w:val="ka-GE"/>
              </w:rPr>
            </w:pPr>
          </w:p>
        </w:tc>
        <w:tc>
          <w:tcPr>
            <w:tcW w:w="5245" w:type="dxa"/>
            <w:vMerge/>
          </w:tcPr>
          <w:p w:rsidR="00217DEC" w:rsidRPr="00BC2C9B" w:rsidRDefault="00217DEC"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tc>
        <w:tc>
          <w:tcPr>
            <w:tcW w:w="1559" w:type="dxa"/>
            <w:vMerge/>
          </w:tcPr>
          <w:p w:rsidR="00217DEC" w:rsidRPr="00BC2C9B" w:rsidRDefault="00217DEC"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tc>
        <w:tc>
          <w:tcPr>
            <w:tcW w:w="2693" w:type="dxa"/>
          </w:tcPr>
          <w:p w:rsidR="00217DEC" w:rsidRPr="00BC2C9B" w:rsidRDefault="00217DEC" w:rsidP="00AA3C3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Times New Roman"/>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ეკონომიკისა</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მდგრადი</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განვითარების</w:t>
            </w:r>
            <w:r w:rsidRPr="00BC2C9B">
              <w:rPr>
                <w:rFonts w:ascii="Cambria" w:eastAsia="Times New Roman" w:hAnsi="Cambria" w:cs="Times New Roma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სამინისტრო</w:t>
            </w:r>
            <w:r w:rsidR="00EB6970" w:rsidRPr="00BC2C9B">
              <w:rPr>
                <w:rFonts w:ascii="Cambria" w:eastAsia="Times New Roman" w:hAnsi="Cambria" w:cs="Sylfaen"/>
                <w:color w:val="1F4E79" w:themeColor="accent1" w:themeShade="80"/>
                <w:sz w:val="20"/>
                <w:szCs w:val="20"/>
                <w:lang w:val="ka-GE"/>
              </w:rPr>
              <w:t xml:space="preserve"> </w:t>
            </w:r>
          </w:p>
        </w:tc>
        <w:tc>
          <w:tcPr>
            <w:tcW w:w="2126" w:type="dxa"/>
            <w:vMerge/>
          </w:tcPr>
          <w:p w:rsidR="00217DEC" w:rsidRPr="00BC2C9B" w:rsidRDefault="00217DEC"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p>
        </w:tc>
      </w:tr>
      <w:tr w:rsidR="00F35A79"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B3476C" w:rsidP="00AA3C31">
            <w:pPr>
              <w:rPr>
                <w:rFonts w:ascii="Cambria" w:hAnsi="Cambria"/>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t>შინაგან</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საქმეთა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სამინისტროს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გამჭვირვალობის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ხარისხის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გაზრდა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ამით</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საზოგადოებრივი</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ნდობისა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ანგარიშვალდებულების</w:t>
            </w:r>
            <w:r w:rsidRPr="00BC2C9B">
              <w:rPr>
                <w:rFonts w:ascii="Cambria" w:hAnsi="Cambria"/>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ხელშეწყობა</w:t>
            </w:r>
            <w:r w:rsidRPr="00BC2C9B">
              <w:rPr>
                <w:rFonts w:ascii="Cambria" w:hAnsi="Cambria"/>
                <w:b w:val="0"/>
                <w:color w:val="1F4E79" w:themeColor="accent1" w:themeShade="80"/>
                <w:sz w:val="20"/>
                <w:szCs w:val="20"/>
                <w:lang w:val="ka-GE"/>
              </w:rPr>
              <w:t>.</w:t>
            </w:r>
          </w:p>
        </w:tc>
        <w:tc>
          <w:tcPr>
            <w:tcW w:w="5245" w:type="dxa"/>
          </w:tcPr>
          <w:p w:rsidR="001526BB" w:rsidRPr="00BC2C9B" w:rsidRDefault="001526BB"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234B87">
              <w:rPr>
                <w:rFonts w:ascii="Sylfaen" w:eastAsia="Times New Roman" w:hAnsi="Sylfaen" w:cs="Sylfaen"/>
                <w:color w:val="1F4E79" w:themeColor="accent1" w:themeShade="80"/>
                <w:sz w:val="20"/>
                <w:szCs w:val="20"/>
                <w:u w:val="single"/>
                <w:lang w:val="ka-GE"/>
              </w:rPr>
              <w:t>სტატისტიკის</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წარმოება</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სისტემატიზებული</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ფორმით</w:t>
            </w:r>
            <w:r w:rsidRPr="00234B87">
              <w:rPr>
                <w:rFonts w:ascii="Cambria" w:eastAsia="Times New Roman" w:hAnsi="Cambria" w:cs="Sylfaen"/>
                <w:color w:val="1F4E79" w:themeColor="accent1" w:themeShade="80"/>
                <w:sz w:val="20"/>
                <w:szCs w:val="20"/>
              </w:rPr>
              <w:t xml:space="preserve"> </w:t>
            </w:r>
            <w:r w:rsidRPr="00234B87">
              <w:rPr>
                <w:rFonts w:ascii="Cambria" w:eastAsia="Times New Roman" w:hAnsi="Cambria"/>
                <w:color w:val="1F4E79" w:themeColor="accent1" w:themeShade="80"/>
                <w:sz w:val="20"/>
                <w:szCs w:val="20"/>
                <w:lang w:val="ka-GE"/>
              </w:rPr>
              <w:t>-</w:t>
            </w:r>
            <w:r w:rsidRPr="00BC2C9B">
              <w:rPr>
                <w:rFonts w:ascii="Cambria" w:eastAsia="Times New Roman" w:hAnsi="Cambria"/>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აღნიშნული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ითვალისწინებს</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შსს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მიერ</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სტატისტიკური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წარმოების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პროცედურების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ვადებისა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p>
          <w:p w:rsidR="001526BB" w:rsidRPr="00BC2C9B" w:rsidRDefault="001526BB"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პასუხისმგებელი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ორგანოების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ნათლად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გაწერას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ერთიანი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კონსოლიდირებული</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დოკუმენტით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იმ</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სტატისტიკური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წარმოებას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საჯაროდ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გავრცელებას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რომელშიც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ასახული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იქნება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პოლიციის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წინააღმდეგ</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წარდგენილი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განცხადებების</w:t>
            </w:r>
            <w:r w:rsidRPr="00BC2C9B">
              <w:rPr>
                <w:rFonts w:ascii="Cambria" w:eastAsia="Times New Roman" w:hAnsi="Cambria"/>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საჩივრების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მონაცემები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პოლიციის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მხრიდან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უკანონო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ქმედების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დადასტურების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საშუალო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პროპორციული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მაჩვენებელი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დაკისრებული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სახდელების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w:t>
            </w:r>
            <w:r w:rsidRPr="00BC2C9B">
              <w:rPr>
                <w:rFonts w:ascii="Cambria" w:eastAsia="Times New Roman" w:hAnsi="Cambria"/>
                <w:color w:val="1F4E79" w:themeColor="accent1" w:themeShade="80"/>
                <w:sz w:val="20"/>
                <w:szCs w:val="20"/>
                <w:lang w:val="ka-GE"/>
              </w:rPr>
              <w:t xml:space="preserve">;  </w:t>
            </w:r>
          </w:p>
          <w:p w:rsidR="001526BB" w:rsidRPr="00BC2C9B" w:rsidRDefault="001526BB"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p>
          <w:p w:rsidR="00B3476C" w:rsidRPr="00BC2C9B" w:rsidRDefault="001526BB"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234B87">
              <w:rPr>
                <w:rFonts w:ascii="Sylfaen" w:eastAsia="Times New Roman" w:hAnsi="Sylfaen" w:cs="Sylfaen"/>
                <w:color w:val="1F4E79" w:themeColor="accent1" w:themeShade="80"/>
                <w:sz w:val="20"/>
                <w:szCs w:val="20"/>
                <w:u w:val="single"/>
                <w:lang w:val="ka-GE"/>
              </w:rPr>
              <w:lastRenderedPageBreak/>
              <w:t>შსს</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საკადრო</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საკითხების</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გამჭვირვალობის</w:t>
            </w:r>
            <w:r w:rsidRPr="00234B87">
              <w:rPr>
                <w:rFonts w:ascii="Cambria" w:eastAsia="Times New Roman" w:hAnsi="Cambria"/>
                <w:color w:val="1F4E79" w:themeColor="accent1" w:themeShade="80"/>
                <w:sz w:val="20"/>
                <w:szCs w:val="20"/>
                <w:u w:val="single"/>
                <w:lang w:val="ka-GE"/>
              </w:rPr>
              <w:t xml:space="preserve"> </w:t>
            </w:r>
            <w:r w:rsidRPr="00234B87">
              <w:rPr>
                <w:rFonts w:ascii="Sylfaen" w:eastAsia="Times New Roman" w:hAnsi="Sylfaen" w:cs="Sylfaen"/>
                <w:color w:val="1F4E79" w:themeColor="accent1" w:themeShade="80"/>
                <w:sz w:val="20"/>
                <w:szCs w:val="20"/>
                <w:u w:val="single"/>
                <w:lang w:val="ka-GE"/>
              </w:rPr>
              <w:t>გაზრდა</w:t>
            </w:r>
            <w:r w:rsidRPr="00234B87">
              <w:rPr>
                <w:rFonts w:ascii="Cambria" w:eastAsia="Times New Roman" w:hAnsi="Cambria" w:cs="Sylfaen"/>
                <w:color w:val="1F4E79" w:themeColor="accent1" w:themeShade="80"/>
                <w:sz w:val="20"/>
                <w:szCs w:val="20"/>
                <w:u w:val="single"/>
                <w:lang w:val="ka-GE"/>
              </w:rPr>
              <w:t xml:space="preserve"> </w:t>
            </w:r>
            <w:r w:rsidRPr="00234B87">
              <w:rPr>
                <w:rFonts w:ascii="Cambria" w:eastAsia="Times New Roman" w:hAnsi="Cambria"/>
                <w:color w:val="1F4E79" w:themeColor="accent1" w:themeShade="80"/>
                <w:sz w:val="20"/>
                <w:szCs w:val="20"/>
                <w:u w:val="single"/>
                <w:lang w:val="ka-GE"/>
              </w:rPr>
              <w:t>-</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საკადრო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საკითხებთან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მიმართებით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პროცესში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პოლიტიკური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თანამდებობის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პირის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მინისტრის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ჩართულობის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ხარისხი</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მაქსიმალურად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უნდა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შემცირდეს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სამსახურში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დათხოვნისა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თანამდებობრივი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გადაადგილების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მარეგულირებელ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ნორმათა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სისტემატიზაცია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კი</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ერთიან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დოკუმენტში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უნდა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მოხდეს</w:t>
            </w:r>
            <w:r w:rsidRPr="00BC2C9B">
              <w:rPr>
                <w:rFonts w:ascii="Cambria" w:eastAsia="Times New Roman" w:hAnsi="Cambria"/>
                <w:color w:val="1F4E79" w:themeColor="accent1" w:themeShade="80"/>
                <w:sz w:val="20"/>
                <w:szCs w:val="20"/>
                <w:lang w:val="ka-GE"/>
              </w:rPr>
              <w:t xml:space="preserve">. </w:t>
            </w:r>
          </w:p>
          <w:p w:rsidR="001526BB" w:rsidRPr="00BC2C9B" w:rsidRDefault="001526BB" w:rsidP="00AA3C31">
            <w:pPr>
              <w:pStyle w:val="CommentTex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bCs/>
                <w:color w:val="1F4E79" w:themeColor="accent1" w:themeShade="80"/>
                <w:lang w:val="ka-GE"/>
              </w:rPr>
            </w:pPr>
          </w:p>
          <w:p w:rsidR="00A30E33" w:rsidRPr="00BC2C9B" w:rsidRDefault="001526BB"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bCs/>
                <w:color w:val="1F4E79" w:themeColor="accent1" w:themeShade="80"/>
                <w:sz w:val="20"/>
                <w:szCs w:val="20"/>
                <w:lang w:val="ka-GE"/>
              </w:rPr>
            </w:pPr>
            <w:r w:rsidRPr="00BC2C9B">
              <w:rPr>
                <w:rFonts w:ascii="Sylfaen" w:eastAsia="Times New Roman" w:hAnsi="Sylfaen" w:cs="Sylfaen"/>
                <w:bCs/>
                <w:color w:val="1F4E79" w:themeColor="accent1" w:themeShade="80"/>
                <w:sz w:val="20"/>
                <w:szCs w:val="20"/>
                <w:lang w:val="ka-GE"/>
              </w:rPr>
              <w:t>მიზანშეწონილია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რომ</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ეს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საკითხები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კანონის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დონეზე</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დარეგულირდეს</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ვალდებულების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არსია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სამსახურში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მიღების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თანამდებობრივი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გადაადგილების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წახალისებისა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გათავისუფლების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პროცედურების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კანონის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დონეზე</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ნათლად</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კონკრეტულად</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მოწესრიგება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პოლიციელთა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ინდივიდუალური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შეფასების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სისტემის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დანერგვა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კოლეგიალური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ორგანოს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შექმნა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რომელიც</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საკადრო</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საკითხებზე</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გადაწყვეტილებებს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მიიღებს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პროფესიული</w:t>
            </w:r>
            <w:r w:rsidR="007656A6"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კრიტერიუმების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გათვალისწინებით</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რომლის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დაკომპლექტება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განხორციელდება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პროფესიული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ცოდნის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მქონე</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პირებითაც</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შეამცირებს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პროცესის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პოლიტიზების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რისკებს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გენერალური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ინსპექციისთვის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მეტი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ოპერაციული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ინსტიტუციური</w:t>
            </w:r>
            <w:r w:rsidR="007656A6"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დამოუკიდებლობის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მინიჭება</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დისციპლინური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სამართალწარმოების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ნათელი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პროცედურების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გაწერა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ამ</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პროცესში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როგორც</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პოლიციელის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ისე</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დაზარალებული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პირის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დაცვის</w:t>
            </w:r>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ინსტრუმენტებით</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აღჭურვა</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გენერალური</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ინსპექციის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მიერ</w:t>
            </w:r>
            <w:r w:rsidR="007656A6" w:rsidRPr="00BC2C9B">
              <w:rPr>
                <w:rFonts w:ascii="Cambria" w:eastAsia="Times New Roman" w:hAnsi="Cambria"/>
                <w:bCs/>
                <w:color w:val="1F4E79" w:themeColor="accent1" w:themeShade="80"/>
                <w:sz w:val="20"/>
                <w:szCs w:val="20"/>
                <w:lang w:val="ka-GE"/>
              </w:rPr>
              <w:t xml:space="preserve"> </w:t>
            </w:r>
            <w:proofErr w:type="spellStart"/>
            <w:r w:rsidRPr="00BC2C9B">
              <w:rPr>
                <w:rFonts w:ascii="Sylfaen" w:eastAsia="Times New Roman" w:hAnsi="Sylfaen" w:cs="Sylfaen"/>
                <w:bCs/>
                <w:color w:val="1F4E79" w:themeColor="accent1" w:themeShade="80"/>
                <w:sz w:val="20"/>
                <w:szCs w:val="20"/>
                <w:lang w:val="ka-GE"/>
              </w:rPr>
              <w:t>პროაქტიულად</w:t>
            </w:r>
            <w:proofErr w:type="spellEnd"/>
            <w:r w:rsidRPr="00BC2C9B">
              <w:rPr>
                <w:rFonts w:ascii="Cambria" w:eastAsia="Times New Roman" w:hAnsi="Cambria" w:cs="Sylfaen"/>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ინფორმაციის</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გამოქვეყნება</w:t>
            </w:r>
            <w:r w:rsidR="007656A6"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განხორციელებულ</w:t>
            </w:r>
            <w:r w:rsidRPr="00BC2C9B">
              <w:rPr>
                <w:rFonts w:ascii="Cambria" w:eastAsia="Times New Roman" w:hAnsi="Cambria"/>
                <w:bCs/>
                <w:color w:val="1F4E79" w:themeColor="accent1" w:themeShade="80"/>
                <w:sz w:val="20"/>
                <w:szCs w:val="20"/>
                <w:lang w:val="ka-GE"/>
              </w:rPr>
              <w:t xml:space="preserve"> </w:t>
            </w:r>
            <w:r w:rsidRPr="00BC2C9B">
              <w:rPr>
                <w:rFonts w:ascii="Sylfaen" w:eastAsia="Times New Roman" w:hAnsi="Sylfaen" w:cs="Sylfaen"/>
                <w:bCs/>
                <w:color w:val="1F4E79" w:themeColor="accent1" w:themeShade="80"/>
                <w:sz w:val="20"/>
                <w:szCs w:val="20"/>
                <w:lang w:val="ka-GE"/>
              </w:rPr>
              <w:t>რეაგირებებზე</w:t>
            </w:r>
            <w:r w:rsidRPr="00BC2C9B">
              <w:rPr>
                <w:rFonts w:ascii="Cambria" w:eastAsia="Times New Roman" w:hAnsi="Cambria"/>
                <w:bCs/>
                <w:color w:val="1F4E79" w:themeColor="accent1" w:themeShade="80"/>
                <w:sz w:val="20"/>
                <w:szCs w:val="20"/>
                <w:lang w:val="ka-GE"/>
              </w:rPr>
              <w:t>.</w:t>
            </w:r>
            <w:r w:rsidRPr="00BC2C9B">
              <w:rPr>
                <w:rFonts w:ascii="Cambria" w:eastAsia="Times New Roman" w:hAnsi="Cambria"/>
                <w:b/>
                <w:bCs/>
                <w:color w:val="1F4E79" w:themeColor="accent1" w:themeShade="80"/>
                <w:sz w:val="20"/>
                <w:szCs w:val="20"/>
                <w:lang w:val="ka-GE"/>
              </w:rPr>
              <w:t xml:space="preserve"> </w:t>
            </w:r>
          </w:p>
        </w:tc>
        <w:tc>
          <w:tcPr>
            <w:tcW w:w="1559" w:type="dxa"/>
          </w:tcPr>
          <w:p w:rsidR="00A30E33" w:rsidRPr="00BC2C9B" w:rsidRDefault="00B3476C"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p>
        </w:tc>
        <w:tc>
          <w:tcPr>
            <w:tcW w:w="2693" w:type="dxa"/>
          </w:tcPr>
          <w:p w:rsidR="00A30E33" w:rsidRPr="00BC2C9B" w:rsidRDefault="00B3476C"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შინაგან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საქმეთა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p>
        </w:tc>
        <w:tc>
          <w:tcPr>
            <w:tcW w:w="2126" w:type="dxa"/>
          </w:tcPr>
          <w:p w:rsidR="00A30E33" w:rsidRPr="00BC2C9B" w:rsidRDefault="005A48B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მიწოდებულია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შსს</w:t>
            </w:r>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ველოდებით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პასუხს</w:t>
            </w:r>
            <w:r w:rsidRPr="00BC2C9B">
              <w:rPr>
                <w:rFonts w:ascii="Cambria" w:hAnsi="Cambria"/>
                <w:color w:val="1F4E79" w:themeColor="accent1" w:themeShade="80"/>
                <w:sz w:val="20"/>
                <w:szCs w:val="20"/>
                <w:lang w:val="ka-GE"/>
              </w:rPr>
              <w:t xml:space="preserve"> </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526BB" w:rsidRPr="00BC2C9B" w:rsidRDefault="00802852"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იუსტიციის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უმაღლესი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საბჭოს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საქმიანობის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გამჭვირვალობის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ხელშეწყობა</w:t>
            </w:r>
          </w:p>
        </w:tc>
        <w:tc>
          <w:tcPr>
            <w:tcW w:w="5245" w:type="dxa"/>
          </w:tcPr>
          <w:p w:rsidR="00802852" w:rsidRPr="00BC2C9B" w:rsidRDefault="00802852" w:rsidP="00AA3C3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Sylfaen"/>
                <w:color w:val="1F4E79" w:themeColor="accent1" w:themeShade="80"/>
                <w:sz w:val="20"/>
                <w:szCs w:val="20"/>
                <w:lang w:val="ka-GE"/>
              </w:rPr>
            </w:pPr>
            <w:r w:rsidRPr="00234B87">
              <w:rPr>
                <w:rFonts w:ascii="Cambria" w:eastAsia="Times New Roman" w:hAnsi="Cambria" w:cs="Sylfaen"/>
                <w:color w:val="1F4E79" w:themeColor="accent1" w:themeShade="80"/>
                <w:sz w:val="20"/>
                <w:szCs w:val="20"/>
                <w:lang w:val="ka-GE"/>
              </w:rPr>
              <w:t>1</w:t>
            </w:r>
            <w:r w:rsidRPr="00BC2C9B">
              <w:rPr>
                <w:rFonts w:ascii="Cambria" w:eastAsia="Times New Roman" w:hAnsi="Cambria" w:cs="Sylfaen"/>
                <w:b/>
                <w:color w:val="1F4E79" w:themeColor="accent1" w:themeShade="80"/>
                <w:sz w:val="20"/>
                <w:szCs w:val="20"/>
                <w:lang w:val="ka-GE"/>
              </w:rPr>
              <w:t>.</w:t>
            </w:r>
            <w:r w:rsidRPr="00BC2C9B">
              <w:rPr>
                <w:rFonts w:ascii="Cambria" w:eastAsia="Times New Roman" w:hAnsi="Cambria" w:cs="Sylfaen"/>
                <w:b/>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იუსტიციის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უმაღლესი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ანგარიშვალდებულების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გაზრდა</w:t>
            </w:r>
            <w:r w:rsidRPr="00BC2C9B">
              <w:rPr>
                <w:rFonts w:ascii="Cambria" w:eastAsia="Times New Roman" w:hAnsi="Cambria" w:cs="Sylfaen"/>
                <w:color w:val="1F4E79" w:themeColor="accent1" w:themeShade="80"/>
                <w:sz w:val="20"/>
                <w:szCs w:val="20"/>
                <w:lang w:val="ka-GE"/>
              </w:rPr>
              <w:t xml:space="preserve"> -  </w:t>
            </w:r>
            <w:r w:rsidRPr="00BC2C9B">
              <w:rPr>
                <w:rFonts w:ascii="Sylfaen" w:eastAsia="Times New Roman" w:hAnsi="Sylfaen" w:cs="Sylfaen"/>
                <w:color w:val="1F4E79" w:themeColor="accent1" w:themeShade="80"/>
                <w:sz w:val="20"/>
                <w:szCs w:val="20"/>
                <w:lang w:val="ka-GE"/>
              </w:rPr>
              <w:t>აღნიშნული</w:t>
            </w:r>
          </w:p>
          <w:p w:rsidR="00802852" w:rsidRPr="00BC2C9B" w:rsidRDefault="00802852" w:rsidP="00AA3C3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Sylfaen"/>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ითვალისწინებს</w:t>
            </w:r>
            <w:r w:rsidRPr="00BC2C9B">
              <w:rPr>
                <w:rFonts w:ascii="Cambria" w:eastAsia="Times New Roman" w:hAnsi="Cambria" w:cs="Sylfaen"/>
                <w:color w:val="1F4E79" w:themeColor="accent1" w:themeShade="80"/>
                <w:sz w:val="20"/>
                <w:szCs w:val="20"/>
                <w:lang w:val="ka-GE"/>
              </w:rPr>
              <w:t xml:space="preserve"> </w:t>
            </w:r>
            <w:r w:rsidRPr="00BC2C9B">
              <w:rPr>
                <w:rFonts w:ascii="Cambria" w:eastAsia="Times New Roman" w:hAnsi="Cambria" w:cs="Cambria"/>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ნორმატიული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აქტების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s="Cambria"/>
                <w:color w:val="1F4E79" w:themeColor="accent1" w:themeShade="80"/>
                <w:sz w:val="20"/>
                <w:szCs w:val="20"/>
                <w:lang w:val="ka-GE"/>
              </w:rPr>
              <w:t>“</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კანონითა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007656A6"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ზოგადი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ადმინისტრაციული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კოდექსით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007656A6"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lastRenderedPageBreak/>
              <w:t>გადაწყვეტილებების</w:t>
            </w:r>
            <w:r w:rsidR="007656A6"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სამართლებრივი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ფორმის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განსაზღვრას</w:t>
            </w:r>
            <w:r w:rsidRPr="00BC2C9B">
              <w:rPr>
                <w:rFonts w:ascii="Cambria" w:eastAsia="Times New Roman" w:hAnsi="Cambria" w:cs="Sylfaen"/>
                <w:color w:val="1F4E79" w:themeColor="accent1" w:themeShade="80"/>
                <w:sz w:val="20"/>
                <w:szCs w:val="20"/>
                <w:lang w:val="ka-GE"/>
              </w:rPr>
              <w:t xml:space="preserve">, </w:t>
            </w:r>
            <w:r w:rsidRPr="00BC2C9B">
              <w:rPr>
                <w:rFonts w:ascii="Cambria" w:eastAsia="Times New Roman" w:hAnsi="Cambria" w:cs="Cambria"/>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საერთო</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სასამართლოების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s="Cambria"/>
                <w:color w:val="1F4E79" w:themeColor="accent1" w:themeShade="80"/>
                <w:sz w:val="20"/>
                <w:szCs w:val="20"/>
                <w:lang w:val="ka-GE"/>
              </w:rPr>
              <w:t>“</w:t>
            </w:r>
          </w:p>
          <w:p w:rsidR="00234B87" w:rsidRDefault="00802852" w:rsidP="00AA3C31">
            <w:pPr>
              <w:cnfStyle w:val="000000100000" w:firstRow="0" w:lastRow="0" w:firstColumn="0" w:lastColumn="0" w:oddVBand="0" w:evenVBand="0" w:oddHBand="1" w:evenHBand="0" w:firstRowFirstColumn="0" w:firstRowLastColumn="0" w:lastRowFirstColumn="0" w:lastRowLastColumn="0"/>
              <w:rPr>
                <w:rFonts w:ascii="Sylfaen" w:eastAsia="Times New Roman" w:hAnsi="Sylfaen" w:cs="Sylfaen"/>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ორგანული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კანონითა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საქართველოს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ზოგადი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ადმინისტრაციული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კოდექსით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დასაბუთების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გასაჩივრების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წესის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დადგენას</w:t>
            </w:r>
            <w:r w:rsidRPr="00BC2C9B">
              <w:rPr>
                <w:rFonts w:ascii="Cambria" w:eastAsia="Times New Roman" w:hAnsi="Cambria" w:cs="Sylfaen"/>
                <w:color w:val="1F4E79" w:themeColor="accent1" w:themeShade="80"/>
                <w:sz w:val="20"/>
                <w:szCs w:val="20"/>
                <w:lang w:val="ka-GE"/>
              </w:rPr>
              <w:t xml:space="preserve">; </w:t>
            </w:r>
          </w:p>
          <w:p w:rsidR="001526BB" w:rsidRPr="00BC2C9B" w:rsidRDefault="00802852" w:rsidP="00AA3C3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s="Sylfaen"/>
                <w:b/>
                <w:color w:val="1F4E79" w:themeColor="accent1" w:themeShade="80"/>
                <w:sz w:val="20"/>
                <w:szCs w:val="20"/>
              </w:rPr>
            </w:pPr>
            <w:r w:rsidRPr="00234B87">
              <w:rPr>
                <w:rFonts w:ascii="Cambria" w:eastAsia="Times New Roman" w:hAnsi="Cambria" w:cs="Sylfaen"/>
                <w:color w:val="1F4E79" w:themeColor="accent1" w:themeShade="80"/>
                <w:sz w:val="20"/>
                <w:szCs w:val="20"/>
                <w:lang w:val="ka-GE"/>
              </w:rPr>
              <w:t>2.</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იუსტიციის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უმაღლესი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საქმიანობის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გამჭვირვალობის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აღნიშნული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მოიცავს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კანონში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ცვლილებების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შეტანის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გზით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სხდომების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ღიაობის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შორის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მოსამართლეობის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კანდიდატებთან</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უვადოდ</w:t>
            </w:r>
            <w:r w:rsidRPr="00BC2C9B">
              <w:rPr>
                <w:rFonts w:ascii="Cambria" w:eastAsia="Times New Roman" w:hAnsi="Cambria" w:cs="Sylfaen"/>
                <w:color w:val="1F4E79" w:themeColor="accent1" w:themeShade="80"/>
                <w:sz w:val="20"/>
                <w:szCs w:val="20"/>
                <w:lang w:val="ka-GE"/>
              </w:rPr>
              <w:t xml:space="preserve"> </w:t>
            </w:r>
            <w:proofErr w:type="spellStart"/>
            <w:r w:rsidRPr="00BC2C9B">
              <w:rPr>
                <w:rFonts w:ascii="Sylfaen" w:eastAsia="Times New Roman" w:hAnsi="Sylfaen" w:cs="Sylfaen"/>
                <w:color w:val="1F4E79" w:themeColor="accent1" w:themeShade="80"/>
                <w:sz w:val="20"/>
                <w:szCs w:val="20"/>
                <w:lang w:val="ka-GE"/>
              </w:rPr>
              <w:t>გადანიშვნის</w:t>
            </w:r>
            <w:proofErr w:type="spellEnd"/>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სურვილის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მქონე</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მოსამართლეებთან</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გასაუბრების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ღია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ფორმატში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ჩატარების</w:t>
            </w:r>
            <w:r w:rsidR="007656A6"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უზრუნველყოფას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უწყვეტი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მედია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გაშუქების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წესების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განსაზღვრას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მიერ</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კონსოლიდირებული</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სახით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ვებ</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გვერდზე</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საკანონმდებლო</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მაცნეზე</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გამოქვეყნებას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გამოქვეყნებისათვის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კონკრეტული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ვადების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დადგენას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იუსტიციის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უმაღლესი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რეგლამენტში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ცვლილებების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განხორციელების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გზით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სხდომაზე</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განსახილველი</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პროექტების</w:t>
            </w:r>
            <w:r w:rsidRPr="00BC2C9B">
              <w:rPr>
                <w:rFonts w:ascii="Cambria" w:eastAsia="Times New Roman" w:hAnsi="Cambria" w:cs="Sylfaen"/>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მასალების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საჯაროობის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აუდიო</w:t>
            </w:r>
            <w:r w:rsidR="007656A6" w:rsidRPr="00BC2C9B">
              <w:rPr>
                <w:rFonts w:ascii="Cambria" w:eastAsia="Times New Roman" w:hAnsi="Cambria" w:cs="Sylfaen"/>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ვიდეო</w:t>
            </w:r>
            <w:r w:rsidR="007656A6"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ჩანაწერების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მომზადების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პარალელურად</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წერილობითი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ოქმების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მომზადების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ვალდებულების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ნათლად</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განსაზღვრას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მიმდინარეობისას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დამსწრე</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პირების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ჩართულობის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წესის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დადგენას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ასევე</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აღნიშნული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ვალდებულება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მოიცავს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2017 </w:t>
            </w:r>
            <w:r w:rsidRPr="00BC2C9B">
              <w:rPr>
                <w:rFonts w:ascii="Sylfaen" w:eastAsia="Times New Roman" w:hAnsi="Sylfaen" w:cs="Sylfaen"/>
                <w:color w:val="1F4E79" w:themeColor="accent1" w:themeShade="80"/>
                <w:sz w:val="20"/>
                <w:szCs w:val="20"/>
                <w:lang w:val="ka-GE"/>
              </w:rPr>
              <w:t>წლის</w:t>
            </w:r>
            <w:r w:rsidRPr="00BC2C9B">
              <w:rPr>
                <w:rFonts w:ascii="Cambria" w:eastAsia="Times New Roman" w:hAnsi="Cambria" w:cs="Sylfaen"/>
                <w:color w:val="1F4E79" w:themeColor="accent1" w:themeShade="80"/>
                <w:sz w:val="20"/>
                <w:szCs w:val="20"/>
                <w:lang w:val="ka-GE"/>
              </w:rPr>
              <w:t xml:space="preserve"> 16 </w:t>
            </w:r>
            <w:r w:rsidRPr="00BC2C9B">
              <w:rPr>
                <w:rFonts w:ascii="Sylfaen" w:eastAsia="Times New Roman" w:hAnsi="Sylfaen" w:cs="Sylfaen"/>
                <w:color w:val="1F4E79" w:themeColor="accent1" w:themeShade="80"/>
                <w:sz w:val="20"/>
                <w:szCs w:val="20"/>
                <w:lang w:val="ka-GE"/>
              </w:rPr>
              <w:t>ოქტომბრის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გადაწყვეტილებაში</w:t>
            </w:r>
            <w:r w:rsidRPr="00BC2C9B">
              <w:rPr>
                <w:rFonts w:ascii="Cambria" w:eastAsia="Times New Roman" w:hAnsi="Cambria" w:cs="Sylfaen"/>
                <w:color w:val="1F4E79" w:themeColor="accent1" w:themeShade="80"/>
                <w:sz w:val="20"/>
                <w:szCs w:val="20"/>
                <w:lang w:val="ka-GE"/>
              </w:rPr>
              <w:t xml:space="preserve"> </w:t>
            </w:r>
            <w:r w:rsidRPr="00BC2C9B">
              <w:rPr>
                <w:rFonts w:ascii="Cambria" w:eastAsia="Times New Roman" w:hAnsi="Cambria" w:cs="Cambria"/>
                <w:color w:val="1F4E79" w:themeColor="accent1" w:themeShade="80"/>
                <w:sz w:val="20"/>
                <w:szCs w:val="20"/>
                <w:lang w:val="ka-GE"/>
              </w:rPr>
              <w:t>№</w:t>
            </w:r>
            <w:r w:rsidRPr="00BC2C9B">
              <w:rPr>
                <w:rFonts w:ascii="Cambria" w:eastAsia="Times New Roman" w:hAnsi="Cambria" w:cs="Sylfaen"/>
                <w:color w:val="1F4E79" w:themeColor="accent1" w:themeShade="80"/>
                <w:sz w:val="20"/>
                <w:szCs w:val="20"/>
                <w:lang w:val="ka-GE"/>
              </w:rPr>
              <w:t xml:space="preserve">1/260 </w:t>
            </w:r>
            <w:r w:rsidRPr="00BC2C9B">
              <w:rPr>
                <w:rFonts w:ascii="Sylfaen" w:eastAsia="Times New Roman" w:hAnsi="Sylfaen" w:cs="Sylfaen"/>
                <w:color w:val="1F4E79" w:themeColor="accent1" w:themeShade="80"/>
                <w:sz w:val="20"/>
                <w:szCs w:val="20"/>
                <w:lang w:val="ka-GE"/>
              </w:rPr>
              <w:t>ცვლილებების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შეტანის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გზით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სასამართლო</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სისტემის</w:t>
            </w:r>
            <w:r w:rsidRPr="00BC2C9B">
              <w:rPr>
                <w:rFonts w:ascii="Cambria" w:eastAsia="Times New Roman" w:hAnsi="Cambria" w:cs="Sylfaen"/>
                <w:color w:val="1F4E79" w:themeColor="accent1" w:themeShade="80"/>
                <w:sz w:val="20"/>
                <w:szCs w:val="20"/>
                <w:lang w:val="ka-GE"/>
              </w:rPr>
              <w:t xml:space="preserve"> 5 </w:t>
            </w:r>
            <w:r w:rsidRPr="00BC2C9B">
              <w:rPr>
                <w:rFonts w:ascii="Sylfaen" w:eastAsia="Times New Roman" w:hAnsi="Sylfaen" w:cs="Sylfaen"/>
                <w:color w:val="1F4E79" w:themeColor="accent1" w:themeShade="80"/>
                <w:sz w:val="20"/>
                <w:szCs w:val="20"/>
                <w:lang w:val="ka-GE"/>
              </w:rPr>
              <w:t>წლიანი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სტრატეგიის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იმპლემენტაციის</w:t>
            </w:r>
            <w:r w:rsidRPr="00BC2C9B">
              <w:rPr>
                <w:rFonts w:ascii="Cambria" w:eastAsia="Times New Roman" w:hAnsi="Cambria" w:cs="Sylfaen"/>
                <w:color w:val="1F4E79" w:themeColor="accent1" w:themeShade="80"/>
                <w:sz w:val="20"/>
                <w:szCs w:val="20"/>
                <w:lang w:val="ka-GE"/>
              </w:rPr>
              <w:t xml:space="preserve"> 2017-2018</w:t>
            </w:r>
            <w:r w:rsidRPr="00BC2C9B">
              <w:rPr>
                <w:rFonts w:ascii="Sylfaen" w:eastAsia="Times New Roman" w:hAnsi="Sylfaen" w:cs="Sylfaen"/>
                <w:color w:val="1F4E79" w:themeColor="accent1" w:themeShade="80"/>
                <w:sz w:val="20"/>
                <w:szCs w:val="20"/>
                <w:lang w:val="ka-GE"/>
              </w:rPr>
              <w:t>წლების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სამოქმედო</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გეგმის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შესრულების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მიზნით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შექმნილ</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სამუშაო</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ჯგუფებში</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სამოქალაქო</w:t>
            </w:r>
            <w:r w:rsidR="007656A6"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საზოგადოების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ჩართულობის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მიერ</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ახალი</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გადაწყვეტილების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მიღებას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რომლითაც</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უზრუნველყოფილი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იქნება</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lastRenderedPageBreak/>
              <w:t>ვებგვერდის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მეშვეობით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საბჭოს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სხდომების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პირდაპირი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ეთერით</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გაშუქება</w:t>
            </w:r>
            <w:r w:rsidRPr="00BC2C9B">
              <w:rPr>
                <w:rFonts w:ascii="Cambria" w:eastAsia="Times New Roman" w:hAnsi="Cambria" w:cs="Sylfaen"/>
                <w:color w:val="1F4E79" w:themeColor="accent1" w:themeShade="80"/>
                <w:sz w:val="20"/>
                <w:szCs w:val="20"/>
                <w:lang w:val="ka-GE"/>
              </w:rPr>
              <w:t>(</w:t>
            </w:r>
            <w:r w:rsidRPr="00BC2C9B">
              <w:rPr>
                <w:rFonts w:ascii="Cambria" w:eastAsia="Times New Roman" w:hAnsi="Cambria" w:cs="Sylfaen"/>
                <w:color w:val="1F4E79" w:themeColor="accent1" w:themeShade="80"/>
                <w:sz w:val="20"/>
                <w:szCs w:val="20"/>
              </w:rPr>
              <w:t>Livestream</w:t>
            </w:r>
            <w:r w:rsidRPr="00BC2C9B">
              <w:rPr>
                <w:rFonts w:ascii="Cambria" w:eastAsia="Times New Roman" w:hAnsi="Cambria" w:cs="Sylfaen"/>
                <w:color w:val="1F4E79" w:themeColor="accent1" w:themeShade="80"/>
                <w:sz w:val="20"/>
                <w:szCs w:val="20"/>
                <w:lang w:val="ka-GE"/>
              </w:rPr>
              <w:t>).</w:t>
            </w:r>
          </w:p>
        </w:tc>
        <w:tc>
          <w:tcPr>
            <w:tcW w:w="1559" w:type="dxa"/>
          </w:tcPr>
          <w:p w:rsidR="001526BB" w:rsidRPr="00BC2C9B" w:rsidRDefault="0080285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p>
        </w:tc>
        <w:tc>
          <w:tcPr>
            <w:tcW w:w="2693" w:type="dxa"/>
          </w:tcPr>
          <w:p w:rsidR="001526BB" w:rsidRPr="00BC2C9B" w:rsidRDefault="00AD1F7D"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წამყვანი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w:t>
            </w:r>
            <w:r w:rsidRPr="00BC2C9B">
              <w:rPr>
                <w:rFonts w:ascii="Cambria" w:hAnsi="Cambria" w:cs="Sylfaen"/>
                <w:color w:val="1F4E79" w:themeColor="accent1" w:themeShade="80"/>
                <w:sz w:val="20"/>
                <w:szCs w:val="20"/>
                <w:lang w:val="ka-GE"/>
              </w:rPr>
              <w:t xml:space="preserve"> - </w:t>
            </w:r>
            <w:r w:rsidR="00802852" w:rsidRPr="00BC2C9B">
              <w:rPr>
                <w:rFonts w:ascii="Sylfaen" w:hAnsi="Sylfaen" w:cs="Sylfaen"/>
                <w:color w:val="1F4E79" w:themeColor="accent1" w:themeShade="80"/>
                <w:sz w:val="20"/>
                <w:szCs w:val="20"/>
                <w:lang w:val="ka-GE"/>
              </w:rPr>
              <w:t>იუსტიციის</w:t>
            </w:r>
            <w:r w:rsidR="00802852" w:rsidRPr="00BC2C9B">
              <w:rPr>
                <w:rFonts w:ascii="Cambria" w:hAnsi="Cambria" w:cs="Sylfaen"/>
                <w:color w:val="1F4E79" w:themeColor="accent1" w:themeShade="80"/>
                <w:sz w:val="20"/>
                <w:szCs w:val="20"/>
                <w:lang w:val="ka-GE"/>
              </w:rPr>
              <w:t xml:space="preserve"> </w:t>
            </w:r>
            <w:r w:rsidR="00802852" w:rsidRPr="00BC2C9B">
              <w:rPr>
                <w:rFonts w:ascii="Sylfaen" w:hAnsi="Sylfaen" w:cs="Sylfaen"/>
                <w:color w:val="1F4E79" w:themeColor="accent1" w:themeShade="80"/>
                <w:sz w:val="20"/>
                <w:szCs w:val="20"/>
                <w:lang w:val="ka-GE"/>
              </w:rPr>
              <w:t>უმაღლესი</w:t>
            </w:r>
            <w:r w:rsidR="00802852" w:rsidRPr="00BC2C9B">
              <w:rPr>
                <w:rFonts w:ascii="Cambria" w:hAnsi="Cambria" w:cs="Sylfaen"/>
                <w:color w:val="1F4E79" w:themeColor="accent1" w:themeShade="80"/>
                <w:sz w:val="20"/>
                <w:szCs w:val="20"/>
                <w:lang w:val="ka-GE"/>
              </w:rPr>
              <w:t xml:space="preserve"> </w:t>
            </w:r>
            <w:r w:rsidR="00802852" w:rsidRPr="00BC2C9B">
              <w:rPr>
                <w:rFonts w:ascii="Sylfaen" w:hAnsi="Sylfaen" w:cs="Sylfaen"/>
                <w:color w:val="1F4E79" w:themeColor="accent1" w:themeShade="80"/>
                <w:sz w:val="20"/>
                <w:szCs w:val="20"/>
                <w:lang w:val="ka-GE"/>
              </w:rPr>
              <w:t>საბჭო</w:t>
            </w:r>
          </w:p>
          <w:p w:rsidR="00AD1F7D" w:rsidRPr="00BC2C9B" w:rsidRDefault="00AD1F7D"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p w:rsidR="00AD1F7D" w:rsidRPr="00BC2C9B" w:rsidRDefault="00AD1F7D"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იქ</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სადაც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აუცილებელია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საკანონმდებლო</w:t>
            </w:r>
            <w:r w:rsidR="007656A6"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ცვლილებების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განხორციელება</w:t>
            </w:r>
            <w:r w:rsidR="007656A6"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პასუხისმგებელ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განისაზღვროს</w:t>
            </w:r>
          </w:p>
          <w:p w:rsidR="00AD1F7D" w:rsidRPr="00BC2C9B" w:rsidRDefault="00AD1F7D"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პარლამენტი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იუსტიციის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იუსტიციის</w:t>
            </w:r>
          </w:p>
          <w:p w:rsidR="00AD1F7D" w:rsidRPr="00BC2C9B" w:rsidRDefault="00AD1F7D"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უმაღლეს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საბჭოს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ჩართულობით</w:t>
            </w:r>
            <w:r w:rsidRPr="00BC2C9B">
              <w:rPr>
                <w:rFonts w:ascii="Cambria" w:hAnsi="Cambria"/>
                <w:color w:val="1F4E79" w:themeColor="accent1" w:themeShade="80"/>
                <w:sz w:val="20"/>
                <w:szCs w:val="20"/>
                <w:lang w:val="ka-GE"/>
              </w:rPr>
              <w:t>.</w:t>
            </w:r>
          </w:p>
        </w:tc>
        <w:tc>
          <w:tcPr>
            <w:tcW w:w="2126" w:type="dxa"/>
          </w:tcPr>
          <w:p w:rsidR="001526BB" w:rsidRPr="00234B87" w:rsidRDefault="0070658B" w:rsidP="004221BF">
            <w:pPr>
              <w:cnfStyle w:val="000000100000" w:firstRow="0" w:lastRow="0" w:firstColumn="0" w:lastColumn="0" w:oddVBand="0" w:evenVBand="0" w:oddHBand="1" w:evenHBand="0" w:firstRowFirstColumn="0" w:firstRowLastColumn="0" w:lastRowFirstColumn="0" w:lastRowLastColumn="0"/>
              <w:rPr>
                <w:rFonts w:ascii="Sylfaen" w:hAnsi="Sylfaen"/>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მიწოდებულია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საბჭოსთვის</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526BB" w:rsidRPr="00BC2C9B" w:rsidRDefault="00F61D66"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შრომის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უსაფრთხოების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დაცვის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პროცესის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საჯაროობა</w:t>
            </w:r>
            <w:r w:rsidRPr="00BC2C9B">
              <w:rPr>
                <w:rFonts w:ascii="Cambria" w:hAnsi="Cambria" w:cs="Sylfaen"/>
                <w:b w:val="0"/>
                <w:color w:val="1F4E79" w:themeColor="accent1" w:themeShade="80"/>
                <w:sz w:val="20"/>
                <w:szCs w:val="20"/>
                <w:lang w:val="ka-GE"/>
              </w:rPr>
              <w:t xml:space="preserve"> - </w:t>
            </w:r>
            <w:r w:rsidRPr="00BC2C9B">
              <w:rPr>
                <w:rFonts w:ascii="Sylfaen" w:hAnsi="Sylfaen" w:cs="Sylfaen"/>
                <w:b w:val="0"/>
                <w:color w:val="1F4E79" w:themeColor="accent1" w:themeShade="80"/>
                <w:sz w:val="20"/>
                <w:szCs w:val="20"/>
                <w:lang w:val="ka-GE"/>
              </w:rPr>
              <w:t>მძიმე</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მავნე</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საშიშპირობებიან</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სამუშაოებთან</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მიმართებით</w:t>
            </w:r>
          </w:p>
        </w:tc>
        <w:tc>
          <w:tcPr>
            <w:tcW w:w="5245" w:type="dxa"/>
          </w:tcPr>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ვალდებულების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მიხედვით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უზრუნველყოფილი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იქნება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მძიმე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მავნე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საშიშპირობებიან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სამუშაოებთან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დაკავშირებით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შრომის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ინსპექტირების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პროცესისა</w:t>
            </w:r>
          </w:p>
          <w:p w:rsidR="001526BB"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Sylfaen"/>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მისი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შედეგების</w:t>
            </w:r>
            <w:r w:rsidRPr="00BC2C9B">
              <w:rPr>
                <w:rFonts w:ascii="Cambria" w:eastAsia="Times New Roman" w:hAnsi="Cambria"/>
                <w:color w:val="1F4E79" w:themeColor="accent1" w:themeShade="80"/>
                <w:sz w:val="20"/>
                <w:szCs w:val="20"/>
                <w:lang w:val="ka-GE"/>
              </w:rPr>
              <w:t xml:space="preserve"> </w:t>
            </w:r>
            <w:proofErr w:type="spellStart"/>
            <w:r w:rsidRPr="00BC2C9B">
              <w:rPr>
                <w:rFonts w:ascii="Sylfaen" w:eastAsia="Times New Roman" w:hAnsi="Sylfaen" w:cs="Sylfaen"/>
                <w:color w:val="1F4E79" w:themeColor="accent1" w:themeShade="80"/>
                <w:sz w:val="20"/>
                <w:szCs w:val="20"/>
                <w:lang w:val="ka-GE"/>
              </w:rPr>
              <w:t>პროაქტიული</w:t>
            </w:r>
            <w:proofErr w:type="spellEnd"/>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გამჭვირვალობა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ინტერნეტ</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პლატფორმაზე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დაინტერესებული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პირებისათვის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თავისუფალი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წვდომა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შესაბამის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სახელმწიფო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უწყებას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ექნება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ვალდებულება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რომ</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მძიმე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მავნე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საშიშპირობებიან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სამუშაოებთან</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დაკავშირებით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შრომის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უსაფრთხოების</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კანონმდებლობის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დარღვევის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შემთხვევების</w:t>
            </w:r>
            <w:r w:rsidR="007656A6"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წარმართული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ინსპექტირებისა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პასუხისმგებლობის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გამოყენებული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ზომების</w:t>
            </w:r>
            <w:r w:rsidRPr="00BC2C9B">
              <w:rPr>
                <w:rFonts w:ascii="Cambria" w:eastAsia="Times New Roman" w:hAnsi="Cambria"/>
                <w:color w:val="1F4E79" w:themeColor="accent1" w:themeShade="80"/>
                <w:sz w:val="20"/>
                <w:szCs w:val="20"/>
                <w:lang w:val="ka-GE"/>
              </w:rPr>
              <w:t>/</w:t>
            </w:r>
            <w:r w:rsidRPr="00BC2C9B">
              <w:rPr>
                <w:rFonts w:ascii="Sylfaen" w:eastAsia="Times New Roman" w:hAnsi="Sylfaen" w:cs="Sylfaen"/>
                <w:color w:val="1F4E79" w:themeColor="accent1" w:themeShade="80"/>
                <w:sz w:val="20"/>
                <w:szCs w:val="20"/>
                <w:lang w:val="ka-GE"/>
              </w:rPr>
              <w:t>ასევე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შედეგების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proofErr w:type="spellStart"/>
            <w:r w:rsidRPr="00BC2C9B">
              <w:rPr>
                <w:rFonts w:ascii="Sylfaen" w:eastAsia="Times New Roman" w:hAnsi="Sylfaen" w:cs="Sylfaen"/>
                <w:color w:val="1F4E79" w:themeColor="accent1" w:themeShade="80"/>
                <w:sz w:val="20"/>
                <w:szCs w:val="20"/>
                <w:lang w:val="ka-GE"/>
              </w:rPr>
              <w:t>პროაქტიულ</w:t>
            </w:r>
            <w:proofErr w:type="spellEnd"/>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რეჟიმში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საჯარო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განათავსოს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ინტერნეტ</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პლატფორმაზე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რაც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მოიცავს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საქმესთან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დაკავშირებით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წარმოების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ფარგლებში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არსებულ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საჯარო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შორის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ადრესატის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სახელწოდებას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შემოწმების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დარღვევისა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გაცემული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მითითების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მითითების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შესრულების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შედეგს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გამოუსწორებლობის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შემთხვევაში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გამოყენებულ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სანქციას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სანქციის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შედეგად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დარღვევის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აღმოფხვრის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ინსპექტირების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მხრიდან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შესაბამისი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ზომების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გამოყენების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შესახებ</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სხვა</w:t>
            </w:r>
          </w:p>
          <w:p w:rsidR="00E60718" w:rsidRPr="00BC2C9B" w:rsidRDefault="00E60718"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Sylfaen"/>
                <w:color w:val="1F4E79" w:themeColor="accent1" w:themeShade="80"/>
                <w:sz w:val="20"/>
                <w:szCs w:val="20"/>
                <w:lang w:val="ka-GE"/>
              </w:rPr>
            </w:pP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ვალდებულების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შესრულებისათვის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მნიშვნელოვანია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შემდეგი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წინაპირობების</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დაკმაყოფილება</w:t>
            </w:r>
            <w:r w:rsidRPr="00BC2C9B">
              <w:rPr>
                <w:rFonts w:ascii="Cambria" w:eastAsia="Times New Roman" w:hAnsi="Cambria"/>
                <w:color w:val="1F4E79" w:themeColor="accent1" w:themeShade="80"/>
                <w:sz w:val="20"/>
                <w:szCs w:val="20"/>
                <w:lang w:val="ka-GE"/>
              </w:rPr>
              <w:t xml:space="preserve">: </w:t>
            </w:r>
          </w:p>
          <w:p w:rsidR="00E60718" w:rsidRPr="00BC2C9B" w:rsidRDefault="00E60718" w:rsidP="00E6071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უზრუნველყოფილი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იქნეს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სპეციალური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ინტერნეტ</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პორტალის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შექმნა</w:t>
            </w:r>
            <w:r w:rsidRPr="00BC2C9B">
              <w:rPr>
                <w:rFonts w:ascii="Cambria" w:eastAsia="Times New Roman" w:hAnsi="Cambria"/>
                <w:color w:val="1F4E79" w:themeColor="accent1" w:themeShade="80"/>
                <w:sz w:val="20"/>
                <w:szCs w:val="20"/>
                <w:lang w:val="ka-GE"/>
              </w:rPr>
              <w:t>; (2018</w:t>
            </w:r>
            <w:r w:rsidRPr="00BC2C9B">
              <w:rPr>
                <w:rFonts w:ascii="Sylfaen" w:eastAsia="Times New Roman" w:hAnsi="Sylfaen" w:cs="Sylfaen"/>
                <w:color w:val="1F4E79" w:themeColor="accent1" w:themeShade="80"/>
                <w:sz w:val="20"/>
                <w:szCs w:val="20"/>
                <w:lang w:val="ka-GE"/>
              </w:rPr>
              <w:t>წლის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დეკემბერი</w:t>
            </w:r>
            <w:r w:rsidRPr="00BC2C9B">
              <w:rPr>
                <w:rFonts w:ascii="Cambria" w:eastAsia="Times New Roman" w:hAnsi="Cambria"/>
                <w:color w:val="1F4E79" w:themeColor="accent1" w:themeShade="80"/>
                <w:sz w:val="20"/>
                <w:szCs w:val="20"/>
                <w:lang w:val="ka-GE"/>
              </w:rPr>
              <w:t xml:space="preserve">)  </w:t>
            </w:r>
          </w:p>
          <w:p w:rsidR="00E60718" w:rsidRPr="00BC2C9B" w:rsidRDefault="00E60718" w:rsidP="00E6071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განხორციელდეს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უკვე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არსებული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შესაბამის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პლატფორმაზე</w:t>
            </w:r>
            <w:r w:rsidRPr="00BC2C9B">
              <w:rPr>
                <w:rFonts w:ascii="Cambria" w:eastAsia="Times New Roman" w:hAnsi="Cambria" w:cs="Sylfaen"/>
                <w:color w:val="1F4E79" w:themeColor="accent1" w:themeShade="80"/>
                <w:sz w:val="20"/>
                <w:szCs w:val="20"/>
              </w:rPr>
              <w:t xml:space="preserve"> </w:t>
            </w:r>
            <w:r w:rsidRPr="00BC2C9B">
              <w:rPr>
                <w:rFonts w:ascii="Sylfaen" w:eastAsia="Times New Roman" w:hAnsi="Sylfaen" w:cs="Sylfaen"/>
                <w:color w:val="1F4E79" w:themeColor="accent1" w:themeShade="80"/>
                <w:sz w:val="20"/>
                <w:szCs w:val="20"/>
                <w:lang w:val="ka-GE"/>
              </w:rPr>
              <w:t>განთავსება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პლატფორმის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ამოქმედება</w:t>
            </w:r>
            <w:r w:rsidRPr="00BC2C9B">
              <w:rPr>
                <w:rFonts w:ascii="Cambria" w:eastAsia="Times New Roman" w:hAnsi="Cambria"/>
                <w:color w:val="1F4E79" w:themeColor="accent1" w:themeShade="80"/>
                <w:sz w:val="20"/>
                <w:szCs w:val="20"/>
                <w:lang w:val="ka-GE"/>
              </w:rPr>
              <w:t xml:space="preserve">; (2019 </w:t>
            </w:r>
            <w:r w:rsidRPr="00BC2C9B">
              <w:rPr>
                <w:rFonts w:ascii="Sylfaen" w:eastAsia="Times New Roman" w:hAnsi="Sylfaen" w:cs="Sylfaen"/>
                <w:color w:val="1F4E79" w:themeColor="accent1" w:themeShade="80"/>
                <w:sz w:val="20"/>
                <w:szCs w:val="20"/>
                <w:lang w:val="ka-GE"/>
              </w:rPr>
              <w:t>წლის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მარტი</w:t>
            </w:r>
            <w:r w:rsidRPr="00BC2C9B">
              <w:rPr>
                <w:rFonts w:ascii="Cambria" w:eastAsia="Times New Roman" w:hAnsi="Cambria"/>
                <w:color w:val="1F4E79" w:themeColor="accent1" w:themeShade="80"/>
                <w:sz w:val="20"/>
                <w:szCs w:val="20"/>
                <w:lang w:val="ka-GE"/>
              </w:rPr>
              <w:t xml:space="preserve">); </w:t>
            </w:r>
          </w:p>
          <w:p w:rsidR="00E60718" w:rsidRPr="00BC2C9B" w:rsidRDefault="00E60718" w:rsidP="00E60718">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lastRenderedPageBreak/>
              <w:t>დაიგეგმოს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შესაბამისი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საინფორმაციო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კამპანიები</w:t>
            </w:r>
            <w:r w:rsidRPr="00BC2C9B">
              <w:rPr>
                <w:rFonts w:ascii="Cambria" w:eastAsia="Times New Roman" w:hAnsi="Cambria"/>
                <w:color w:val="1F4E79" w:themeColor="accent1" w:themeShade="80"/>
                <w:sz w:val="20"/>
                <w:szCs w:val="20"/>
                <w:lang w:val="ka-GE"/>
              </w:rPr>
              <w:t xml:space="preserve">; (2019 </w:t>
            </w:r>
            <w:r w:rsidRPr="00BC2C9B">
              <w:rPr>
                <w:rFonts w:ascii="Sylfaen" w:eastAsia="Times New Roman" w:hAnsi="Sylfaen" w:cs="Sylfaen"/>
                <w:color w:val="1F4E79" w:themeColor="accent1" w:themeShade="80"/>
                <w:sz w:val="20"/>
                <w:szCs w:val="20"/>
                <w:lang w:val="ka-GE"/>
              </w:rPr>
              <w:t>წლის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დეკემბერი</w:t>
            </w:r>
            <w:r w:rsidRPr="00BC2C9B">
              <w:rPr>
                <w:rFonts w:ascii="Cambria" w:eastAsia="Times New Roman" w:hAnsi="Cambria"/>
                <w:color w:val="1F4E79" w:themeColor="accent1" w:themeShade="80"/>
                <w:sz w:val="20"/>
                <w:szCs w:val="20"/>
                <w:lang w:val="ka-GE"/>
              </w:rPr>
              <w:t>).</w:t>
            </w:r>
          </w:p>
        </w:tc>
        <w:tc>
          <w:tcPr>
            <w:tcW w:w="1559" w:type="dxa"/>
          </w:tcPr>
          <w:p w:rsidR="001526BB" w:rsidRPr="00BC2C9B" w:rsidRDefault="00802852"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p>
        </w:tc>
        <w:tc>
          <w:tcPr>
            <w:tcW w:w="2693" w:type="dxa"/>
          </w:tcPr>
          <w:p w:rsidR="001526BB"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შრომის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ჯანმრთელობისა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სოციალური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s="Sylfaen"/>
                <w:color w:val="1F4E79" w:themeColor="accent1" w:themeShade="80"/>
                <w:sz w:val="20"/>
                <w:szCs w:val="20"/>
                <w:lang w:val="ka-GE"/>
              </w:rPr>
              <w:t>.</w:t>
            </w:r>
          </w:p>
        </w:tc>
        <w:tc>
          <w:tcPr>
            <w:tcW w:w="2126" w:type="dxa"/>
          </w:tcPr>
          <w:p w:rsidR="0079070D" w:rsidRPr="0079070D" w:rsidRDefault="0079070D" w:rsidP="00E60718">
            <w:pPr>
              <w:cnfStyle w:val="000000000000" w:firstRow="0" w:lastRow="0" w:firstColumn="0" w:lastColumn="0" w:oddVBand="0" w:evenVBand="0" w:oddHBand="0" w:evenHBand="0" w:firstRowFirstColumn="0" w:firstRowLastColumn="0" w:lastRowFirstColumn="0" w:lastRowLastColumn="0"/>
              <w:rPr>
                <w:rFonts w:ascii="Sylfaen" w:hAnsi="Sylfaen"/>
                <w:color w:val="1F4E79" w:themeColor="accent1" w:themeShade="80"/>
                <w:sz w:val="20"/>
                <w:szCs w:val="20"/>
                <w:lang w:val="ka-GE"/>
              </w:rPr>
            </w:pPr>
            <w:r w:rsidRPr="0079070D">
              <w:rPr>
                <w:rFonts w:ascii="Sylfaen" w:hAnsi="Sylfaen"/>
                <w:color w:val="1F4E79" w:themeColor="accent1" w:themeShade="80"/>
                <w:sz w:val="20"/>
                <w:szCs w:val="20"/>
                <w:lang w:val="ka-GE"/>
              </w:rPr>
              <w:t>საინტერესო ინიციატივაა.</w:t>
            </w:r>
          </w:p>
          <w:p w:rsidR="0079070D" w:rsidRDefault="0079070D" w:rsidP="00E60718">
            <w:pPr>
              <w:cnfStyle w:val="000000000000" w:firstRow="0" w:lastRow="0" w:firstColumn="0" w:lastColumn="0" w:oddVBand="0" w:evenVBand="0" w:oddHBand="0" w:evenHBand="0" w:firstRowFirstColumn="0" w:firstRowLastColumn="0" w:lastRowFirstColumn="0" w:lastRowLastColumn="0"/>
              <w:rPr>
                <w:rFonts w:ascii="Sylfaen" w:hAnsi="Sylfaen"/>
                <w:color w:val="1F4E79" w:themeColor="accent1" w:themeShade="80"/>
                <w:sz w:val="20"/>
                <w:szCs w:val="20"/>
                <w:u w:val="single"/>
                <w:lang w:val="ka-GE"/>
              </w:rPr>
            </w:pP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s="Sylfaen"/>
                <w:b/>
                <w:color w:val="1F4E79" w:themeColor="accent1" w:themeShade="80"/>
                <w:sz w:val="20"/>
                <w:szCs w:val="20"/>
                <w:lang w:val="ka-GE"/>
              </w:rPr>
            </w:pPr>
            <w:r w:rsidRPr="003A5808">
              <w:rPr>
                <w:rFonts w:ascii="Cambria" w:hAnsi="Cambria"/>
                <w:color w:val="1F4E79" w:themeColor="accent1" w:themeShade="80"/>
                <w:sz w:val="20"/>
                <w:szCs w:val="20"/>
                <w:u w:val="single"/>
                <w:lang w:val="ka-GE"/>
              </w:rPr>
              <w:t xml:space="preserve">(1) </w:t>
            </w:r>
            <w:r w:rsidRPr="003A5808">
              <w:rPr>
                <w:rFonts w:ascii="Sylfaen" w:hAnsi="Sylfaen" w:cs="Sylfaen"/>
                <w:color w:val="1F4E79" w:themeColor="accent1" w:themeShade="80"/>
                <w:sz w:val="20"/>
                <w:szCs w:val="20"/>
                <w:u w:val="single"/>
                <w:lang w:val="ka-GE"/>
              </w:rPr>
              <w:t>სპეციალური</w:t>
            </w:r>
            <w:r w:rsidRPr="003A5808">
              <w:rPr>
                <w:rFonts w:ascii="Cambria" w:hAnsi="Cambria"/>
                <w:color w:val="1F4E79" w:themeColor="accent1" w:themeShade="80"/>
                <w:sz w:val="20"/>
                <w:szCs w:val="20"/>
                <w:u w:val="single"/>
                <w:lang w:val="ka-GE"/>
              </w:rPr>
              <w:t xml:space="preserve"> </w:t>
            </w:r>
            <w:r w:rsidRPr="003A5808">
              <w:rPr>
                <w:rFonts w:ascii="Sylfaen" w:hAnsi="Sylfaen" w:cs="Sylfaen"/>
                <w:color w:val="1F4E79" w:themeColor="accent1" w:themeShade="80"/>
                <w:sz w:val="20"/>
                <w:szCs w:val="20"/>
                <w:u w:val="single"/>
                <w:lang w:val="ka-GE"/>
              </w:rPr>
              <w:t>ინტერნეტ</w:t>
            </w:r>
            <w:r w:rsidRPr="003A5808">
              <w:rPr>
                <w:rFonts w:ascii="Cambria" w:hAnsi="Cambria"/>
                <w:color w:val="1F4E79" w:themeColor="accent1" w:themeShade="80"/>
                <w:sz w:val="20"/>
                <w:szCs w:val="20"/>
                <w:u w:val="single"/>
                <w:lang w:val="ka-GE"/>
              </w:rPr>
              <w:t xml:space="preserve"> </w:t>
            </w:r>
            <w:r w:rsidRPr="003A5808">
              <w:rPr>
                <w:rFonts w:ascii="Sylfaen" w:hAnsi="Sylfaen" w:cs="Sylfaen"/>
                <w:color w:val="1F4E79" w:themeColor="accent1" w:themeShade="80"/>
                <w:sz w:val="20"/>
                <w:szCs w:val="20"/>
                <w:u w:val="single"/>
                <w:lang w:val="ka-GE"/>
              </w:rPr>
              <w:t>პორტალის</w:t>
            </w:r>
            <w:r w:rsidRPr="00BC2C9B">
              <w:rPr>
                <w:rFonts w:ascii="Cambria" w:hAnsi="Cambria"/>
                <w:b/>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შექმნისთვის</w:t>
            </w: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ინსპექტირების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პროგრამაში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ცვლილებები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განხორციელდეს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თუმცა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შესაძლოა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ვერ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მოესწროს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მითითებულ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ვადაში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უფრო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სწორი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იქნებოდა</w:t>
            </w:r>
            <w:r w:rsidRPr="00BC2C9B">
              <w:rPr>
                <w:rFonts w:ascii="Cambria" w:hAnsi="Cambria"/>
                <w:color w:val="1F4E79" w:themeColor="accent1" w:themeShade="80"/>
                <w:sz w:val="20"/>
                <w:szCs w:val="20"/>
                <w:lang w:val="ka-GE"/>
              </w:rPr>
              <w:t xml:space="preserve">, 2019 </w:t>
            </w:r>
            <w:r w:rsidRPr="00BC2C9B">
              <w:rPr>
                <w:rFonts w:ascii="Sylfaen" w:hAnsi="Sylfaen" w:cs="Sylfaen"/>
                <w:color w:val="1F4E79" w:themeColor="accent1" w:themeShade="80"/>
                <w:sz w:val="20"/>
                <w:szCs w:val="20"/>
                <w:lang w:val="ka-GE"/>
              </w:rPr>
              <w:t>წლის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სექტემბერი</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ოქტომბერი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აგვეღო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პორტალის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შემუშავების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რეალისტურ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ვადად</w:t>
            </w:r>
            <w:r w:rsidRPr="00BC2C9B">
              <w:rPr>
                <w:rFonts w:ascii="Cambria" w:hAnsi="Cambria" w:cs="Sylfaen"/>
                <w:color w:val="1F4E79" w:themeColor="accent1" w:themeShade="80"/>
                <w:sz w:val="20"/>
                <w:szCs w:val="20"/>
                <w:lang w:val="ka-GE"/>
              </w:rPr>
              <w:t xml:space="preserve">. </w:t>
            </w: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შესაბამისად</w:t>
            </w:r>
            <w:r w:rsidR="00CE0968" w:rsidRPr="00BC2C9B">
              <w:rPr>
                <w:rFonts w:ascii="Cambria" w:hAnsi="Cambria" w:cs="Sylfaen"/>
                <w:color w:val="1F4E79" w:themeColor="accent1" w:themeShade="80"/>
                <w:sz w:val="20"/>
                <w:szCs w:val="20"/>
                <w:lang w:val="ka-GE"/>
              </w:rPr>
              <w:t>,</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დაკორექტირდეს</w:t>
            </w:r>
            <w:proofErr w:type="spellEnd"/>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შემდგომი</w:t>
            </w:r>
            <w:r w:rsidR="00CE0968"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წინაპირობების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ვადები</w:t>
            </w:r>
            <w:r w:rsidRPr="00BC2C9B">
              <w:rPr>
                <w:rFonts w:ascii="Cambria" w:hAnsi="Cambria"/>
                <w:color w:val="1F4E79" w:themeColor="accent1" w:themeShade="80"/>
                <w:sz w:val="20"/>
                <w:szCs w:val="20"/>
                <w:lang w:val="ka-GE"/>
              </w:rPr>
              <w:t xml:space="preserve"> -  (2) </w:t>
            </w:r>
            <w:r w:rsidRPr="00BC2C9B">
              <w:rPr>
                <w:rFonts w:ascii="Sylfaen" w:hAnsi="Sylfaen" w:cs="Sylfaen"/>
                <w:color w:val="1F4E79" w:themeColor="accent1" w:themeShade="80"/>
                <w:sz w:val="20"/>
                <w:szCs w:val="20"/>
                <w:lang w:val="ka-GE"/>
              </w:rPr>
              <w:t>განხორციელდეს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უკვე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არსებული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ინფორმაციის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შესაბამის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lastRenderedPageBreak/>
              <w:t>პლატფორმაზე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განთავსება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პლატფორმის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ამოქმედება</w:t>
            </w:r>
            <w:r w:rsidRPr="00BC2C9B">
              <w:rPr>
                <w:rFonts w:ascii="Cambria" w:hAnsi="Cambria"/>
                <w:color w:val="1F4E79" w:themeColor="accent1" w:themeShade="80"/>
                <w:sz w:val="20"/>
                <w:szCs w:val="20"/>
                <w:lang w:val="ka-GE"/>
              </w:rPr>
              <w:t xml:space="preserve">; (2019 </w:t>
            </w:r>
            <w:r w:rsidRPr="00BC2C9B">
              <w:rPr>
                <w:rFonts w:ascii="Sylfaen" w:hAnsi="Sylfaen" w:cs="Sylfaen"/>
                <w:color w:val="1F4E79" w:themeColor="accent1" w:themeShade="80"/>
                <w:sz w:val="20"/>
                <w:szCs w:val="20"/>
                <w:lang w:val="ka-GE"/>
              </w:rPr>
              <w:t>წლის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მარტის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ნაცვლად</w:t>
            </w:r>
            <w:r w:rsidR="00CE0968" w:rsidRPr="00BC2C9B">
              <w:rPr>
                <w:rFonts w:ascii="Cambria" w:hAnsi="Cambria"/>
                <w:color w:val="1F4E79" w:themeColor="accent1" w:themeShade="80"/>
                <w:sz w:val="20"/>
                <w:szCs w:val="20"/>
                <w:lang w:val="ka-GE"/>
              </w:rPr>
              <w:t xml:space="preserve">, </w:t>
            </w:r>
            <w:r w:rsidRPr="00BC2C9B">
              <w:rPr>
                <w:rFonts w:ascii="Cambria" w:hAnsi="Cambria"/>
                <w:color w:val="1F4E79" w:themeColor="accent1" w:themeShade="80"/>
                <w:sz w:val="20"/>
                <w:szCs w:val="20"/>
                <w:lang w:val="ka-GE"/>
              </w:rPr>
              <w:t xml:space="preserve">2019 </w:t>
            </w:r>
            <w:r w:rsidRPr="00BC2C9B">
              <w:rPr>
                <w:rFonts w:ascii="Sylfaen" w:hAnsi="Sylfaen" w:cs="Sylfaen"/>
                <w:color w:val="1F4E79" w:themeColor="accent1" w:themeShade="80"/>
                <w:sz w:val="20"/>
                <w:szCs w:val="20"/>
                <w:lang w:val="ka-GE"/>
              </w:rPr>
              <w:t>წლის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ნოემბერი</w:t>
            </w:r>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დეკემბერი</w:t>
            </w:r>
            <w:r w:rsidRPr="00BC2C9B">
              <w:rPr>
                <w:rFonts w:ascii="Cambria" w:hAnsi="Cambria"/>
                <w:color w:val="1F4E79" w:themeColor="accent1" w:themeShade="80"/>
                <w:sz w:val="20"/>
                <w:szCs w:val="20"/>
                <w:lang w:val="ka-GE"/>
              </w:rPr>
              <w:t xml:space="preserve">); </w:t>
            </w:r>
          </w:p>
          <w:p w:rsidR="00E60718"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p>
          <w:p w:rsidR="001526BB" w:rsidRPr="00BC2C9B" w:rsidRDefault="00E60718" w:rsidP="00E6071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მესამე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წინაპირობის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ვადასთან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დაკავშირებით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დარჩეს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უცვლელად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ვადა</w:t>
            </w:r>
            <w:r w:rsidRPr="00BC2C9B">
              <w:rPr>
                <w:rFonts w:ascii="Cambria" w:hAnsi="Cambria"/>
                <w:color w:val="1F4E79" w:themeColor="accent1" w:themeShade="80"/>
                <w:sz w:val="20"/>
                <w:szCs w:val="20"/>
                <w:lang w:val="ka-GE"/>
              </w:rPr>
              <w:t xml:space="preserve"> -  (3) </w:t>
            </w:r>
            <w:r w:rsidRPr="00BC2C9B">
              <w:rPr>
                <w:rFonts w:ascii="Sylfaen" w:hAnsi="Sylfaen" w:cs="Sylfaen"/>
                <w:color w:val="1F4E79" w:themeColor="accent1" w:themeShade="80"/>
                <w:sz w:val="20"/>
                <w:szCs w:val="20"/>
                <w:lang w:val="ka-GE"/>
              </w:rPr>
              <w:t>დაიგეგმოს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შესაბამისი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საინფორმაციო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კამპანიები</w:t>
            </w:r>
            <w:r w:rsidRPr="00BC2C9B">
              <w:rPr>
                <w:rFonts w:ascii="Cambria" w:hAnsi="Cambria"/>
                <w:color w:val="1F4E79" w:themeColor="accent1" w:themeShade="80"/>
                <w:sz w:val="20"/>
                <w:szCs w:val="20"/>
                <w:lang w:val="ka-GE"/>
              </w:rPr>
              <w:t xml:space="preserve">; (2019 </w:t>
            </w:r>
            <w:r w:rsidRPr="00BC2C9B">
              <w:rPr>
                <w:rFonts w:ascii="Sylfaen" w:hAnsi="Sylfaen" w:cs="Sylfaen"/>
                <w:color w:val="1F4E79" w:themeColor="accent1" w:themeShade="80"/>
                <w:sz w:val="20"/>
                <w:szCs w:val="20"/>
                <w:lang w:val="ka-GE"/>
              </w:rPr>
              <w:t>წლის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დეკემბერი</w:t>
            </w:r>
            <w:r w:rsidRPr="00BC2C9B">
              <w:rPr>
                <w:rFonts w:ascii="Cambria" w:hAnsi="Cambria"/>
                <w:color w:val="1F4E79" w:themeColor="accent1" w:themeShade="80"/>
                <w:sz w:val="20"/>
                <w:szCs w:val="20"/>
                <w:lang w:val="ka-GE"/>
              </w:rPr>
              <w:t>).</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526BB" w:rsidRPr="00BC2C9B" w:rsidRDefault="00F61D66"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სათანადო</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საცხოვრისის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უფლების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რეალიზების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მიზნით</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სტრატეგიის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დოკუმენტისა</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და</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სამთავრობო</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სამოქმედო</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გეგმის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შემუშავება</w:t>
            </w:r>
          </w:p>
        </w:tc>
        <w:tc>
          <w:tcPr>
            <w:tcW w:w="5245" w:type="dxa"/>
          </w:tcPr>
          <w:p w:rsidR="001526BB"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სახელმწიფომ</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შეიმუშავოს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წინააღმდეგ</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ბრძოლის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ეროვნული</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სტრატეგია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საფუძველზე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შექმნას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წინააღმდეგ</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ბრძოლის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სამოქმედო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გეგმა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რაც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დაეფუძნება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მასშტაბის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უსახლკაროთა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საჭიროებისა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წარმოქმნის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მიზეზების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კვლევით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მონაცემებს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ერთი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მხრივ</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ცენტრალურ</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დონეზე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წინააღმდეგ</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ბრძოლაში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მნიშვნელოვანი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უწყებების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კოორდინაციას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მეორეს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მხრივ</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მოიცავს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წინააღმდეგ</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როგორც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პრევენციული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ასევე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რეაგირებით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პოლიტიკის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წარმოებისათვის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თანმიმდევრულ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ხედვას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ნაბიჯებს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ეტაპობრივად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უპასუხებს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უსახლკარობის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პრევენციის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მიზნით</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მნიშვნელოვანი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მექანიზმების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არარსებობის</w:t>
            </w:r>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პრობლემას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ეროვნულ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კანონმდებლობაში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არსებულ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სისუსტეებს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უწყებებს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შორის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პასუხისმგებლობების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lastRenderedPageBreak/>
              <w:t>არასათანადო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განაწილებისა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მათი</w:t>
            </w:r>
            <w:r w:rsidR="007656A6" w:rsidRPr="00BC2C9B">
              <w:rPr>
                <w:rFonts w:ascii="Cambria" w:eastAsia="Times New Roman" w:hAnsi="Cambria"/>
                <w:color w:val="1F4E79" w:themeColor="accent1" w:themeShade="80"/>
                <w:sz w:val="20"/>
                <w:szCs w:val="20"/>
                <w:lang w:val="ka-GE"/>
              </w:rPr>
              <w:t xml:space="preserve"> </w:t>
            </w:r>
            <w:proofErr w:type="spellStart"/>
            <w:r w:rsidRPr="00BC2C9B">
              <w:rPr>
                <w:rFonts w:ascii="Sylfaen" w:eastAsia="Times New Roman" w:hAnsi="Sylfaen" w:cs="Sylfaen"/>
                <w:color w:val="1F4E79" w:themeColor="accent1" w:themeShade="80"/>
                <w:sz w:val="20"/>
                <w:szCs w:val="20"/>
                <w:lang w:val="ka-GE"/>
              </w:rPr>
              <w:t>აღუსრულებლობის</w:t>
            </w:r>
            <w:proofErr w:type="spellEnd"/>
            <w:r w:rsidRPr="00BC2C9B">
              <w:rPr>
                <w:rFonts w:ascii="Cambria" w:eastAsia="Times New Roman" w:hAnsi="Cambria" w:cs="Sylfaen"/>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პრობლემასა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სხვა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მნიშვნელოვან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გამოწვევებს</w:t>
            </w:r>
            <w:r w:rsidRPr="00BC2C9B">
              <w:rPr>
                <w:rFonts w:ascii="Cambria" w:eastAsia="Times New Roman" w:hAnsi="Cambria"/>
                <w:color w:val="1F4E79" w:themeColor="accent1" w:themeShade="80"/>
                <w:sz w:val="20"/>
                <w:szCs w:val="20"/>
                <w:lang w:val="ka-GE"/>
              </w:rPr>
              <w:t>.</w:t>
            </w:r>
            <w:r w:rsidRPr="00BC2C9B">
              <w:rPr>
                <w:rFonts w:ascii="Cambria" w:eastAsia="Times New Roman" w:hAnsi="Cambria"/>
                <w:b/>
                <w:color w:val="1F4E79" w:themeColor="accent1" w:themeShade="80"/>
                <w:sz w:val="20"/>
                <w:szCs w:val="20"/>
                <w:lang w:val="ka-GE"/>
              </w:rPr>
              <w:t xml:space="preserve">   </w:t>
            </w:r>
          </w:p>
        </w:tc>
        <w:tc>
          <w:tcPr>
            <w:tcW w:w="1559" w:type="dxa"/>
          </w:tcPr>
          <w:p w:rsidR="001526BB" w:rsidRPr="00BC2C9B" w:rsidRDefault="0080285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lastRenderedPageBreak/>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p>
        </w:tc>
        <w:tc>
          <w:tcPr>
            <w:tcW w:w="2693" w:type="dxa"/>
          </w:tcPr>
          <w:p w:rsidR="00F61D66"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 xml:space="preserve">1. </w:t>
            </w:r>
            <w:r w:rsidRPr="00BC2C9B">
              <w:rPr>
                <w:rFonts w:ascii="Sylfaen" w:hAnsi="Sylfaen" w:cs="Sylfaen"/>
                <w:color w:val="1F4E79" w:themeColor="accent1" w:themeShade="80"/>
                <w:sz w:val="20"/>
                <w:szCs w:val="20"/>
                <w:lang w:val="ka-GE"/>
              </w:rPr>
              <w:t>უსახლკარობის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წინააღმდეგ</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ბრძოლის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ეროვნული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სტრატეგიის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შექმნა</w:t>
            </w:r>
            <w:r w:rsidRPr="00BC2C9B">
              <w:rPr>
                <w:rFonts w:ascii="Cambria" w:hAnsi="Cambria" w:cs="Sylfaen"/>
                <w:color w:val="1F4E79" w:themeColor="accent1" w:themeShade="80"/>
                <w:sz w:val="20"/>
                <w:szCs w:val="20"/>
                <w:lang w:val="ka-GE"/>
              </w:rPr>
              <w:t xml:space="preserve"> -</w:t>
            </w:r>
          </w:p>
          <w:p w:rsidR="00F61D66"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მთავრობა</w:t>
            </w:r>
            <w:r w:rsidRPr="00BC2C9B">
              <w:rPr>
                <w:rFonts w:ascii="Cambria" w:hAnsi="Cambria" w:cs="Sylfaen"/>
                <w:color w:val="1F4E79" w:themeColor="accent1" w:themeShade="80"/>
                <w:sz w:val="20"/>
                <w:szCs w:val="20"/>
                <w:lang w:val="ka-GE"/>
              </w:rPr>
              <w:t xml:space="preserve">;  </w:t>
            </w:r>
          </w:p>
          <w:p w:rsidR="00F61D66"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p w:rsidR="00F61D66"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 xml:space="preserve">2. </w:t>
            </w:r>
            <w:r w:rsidRPr="00BC2C9B">
              <w:rPr>
                <w:rFonts w:ascii="Sylfaen" w:hAnsi="Sylfaen" w:cs="Sylfaen"/>
                <w:color w:val="1F4E79" w:themeColor="accent1" w:themeShade="80"/>
                <w:sz w:val="20"/>
                <w:szCs w:val="20"/>
                <w:lang w:val="ka-GE"/>
              </w:rPr>
              <w:t>უსახლკარობის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წინააღმდეგ</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ბრძოლის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ეროვნული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სამოქმედო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გეგმის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შექმნა</w:t>
            </w:r>
          </w:p>
          <w:p w:rsidR="00F61D66"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საქართველოს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მთავრობა</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შრომის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ჯანმრთელობისა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p>
          <w:p w:rsidR="001526BB" w:rsidRPr="00BC2C9B" w:rsidRDefault="00F61D66"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სოციალური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s="Sylfaen"/>
                <w:color w:val="1F4E79" w:themeColor="accent1" w:themeShade="80"/>
                <w:sz w:val="20"/>
                <w:szCs w:val="20"/>
                <w:lang w:val="ka-GE"/>
              </w:rPr>
              <w:t xml:space="preserve">;  </w:t>
            </w:r>
          </w:p>
        </w:tc>
        <w:tc>
          <w:tcPr>
            <w:tcW w:w="2126" w:type="dxa"/>
          </w:tcPr>
          <w:p w:rsidR="001526BB" w:rsidRPr="00BC2C9B" w:rsidRDefault="0079070D" w:rsidP="00100705">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Pr>
                <w:rFonts w:ascii="Sylfaen" w:hAnsi="Sylfaen" w:cs="Sylfaen"/>
                <w:color w:val="1F4E79" w:themeColor="accent1" w:themeShade="80"/>
                <w:sz w:val="20"/>
                <w:szCs w:val="20"/>
                <w:lang w:val="ka-GE"/>
              </w:rPr>
              <w:t xml:space="preserve">მიწოდებულია ჯანდაცვისთვის. </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526BB" w:rsidRPr="00BC2C9B" w:rsidRDefault="00F61D66" w:rsidP="00AA3C31">
            <w:pPr>
              <w:rPr>
                <w:rFonts w:ascii="Cambria" w:hAnsi="Cambria" w:cs="Sylfaen"/>
                <w:b w:val="0"/>
                <w:color w:val="1F4E79" w:themeColor="accent1" w:themeShade="80"/>
                <w:sz w:val="20"/>
                <w:szCs w:val="20"/>
                <w:lang w:val="ka-GE"/>
              </w:rPr>
            </w:pPr>
            <w:r w:rsidRPr="00BC2C9B">
              <w:rPr>
                <w:rFonts w:ascii="Sylfaen" w:hAnsi="Sylfaen" w:cs="Sylfaen"/>
                <w:b w:val="0"/>
                <w:color w:val="1F4E79" w:themeColor="accent1" w:themeShade="80"/>
                <w:sz w:val="20"/>
                <w:szCs w:val="20"/>
                <w:lang w:val="ka-GE"/>
              </w:rPr>
              <w:lastRenderedPageBreak/>
              <w:t>გარემოსდაცვითი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შეფასების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კოდექსით</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გათვალისწინებული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მოთხოვნების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შესასრულებლად</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ელექტრონული</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პორტალის</w:t>
            </w:r>
            <w:r w:rsidRPr="00BC2C9B">
              <w:rPr>
                <w:rFonts w:ascii="Cambria" w:hAnsi="Cambria" w:cs="Sylfaen"/>
                <w:b w:val="0"/>
                <w:color w:val="1F4E79" w:themeColor="accent1" w:themeShade="80"/>
                <w:sz w:val="20"/>
                <w:szCs w:val="20"/>
                <w:lang w:val="ka-GE"/>
              </w:rPr>
              <w:t xml:space="preserve"> </w:t>
            </w:r>
            <w:r w:rsidRPr="00BC2C9B">
              <w:rPr>
                <w:rFonts w:ascii="Sylfaen" w:hAnsi="Sylfaen" w:cs="Sylfaen"/>
                <w:b w:val="0"/>
                <w:color w:val="1F4E79" w:themeColor="accent1" w:themeShade="80"/>
                <w:sz w:val="20"/>
                <w:szCs w:val="20"/>
                <w:lang w:val="ka-GE"/>
              </w:rPr>
              <w:t>შექმნა</w:t>
            </w:r>
          </w:p>
        </w:tc>
        <w:tc>
          <w:tcPr>
            <w:tcW w:w="5245" w:type="dxa"/>
          </w:tcPr>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ვინაიდან</w:t>
            </w:r>
            <w:r w:rsidRPr="00BC2C9B">
              <w:rPr>
                <w:rFonts w:ascii="Cambria" w:eastAsia="Times New Roman" w:hAnsi="Cambria"/>
                <w:color w:val="1F4E79" w:themeColor="accent1" w:themeShade="80"/>
                <w:sz w:val="20"/>
                <w:szCs w:val="20"/>
                <w:lang w:val="ka-GE"/>
              </w:rPr>
              <w:t xml:space="preserve"> 2018 </w:t>
            </w:r>
            <w:r w:rsidRPr="00BC2C9B">
              <w:rPr>
                <w:rFonts w:ascii="Sylfaen" w:eastAsia="Times New Roman" w:hAnsi="Sylfaen" w:cs="Sylfaen"/>
                <w:color w:val="1F4E79" w:themeColor="accent1" w:themeShade="80"/>
                <w:sz w:val="20"/>
                <w:szCs w:val="20"/>
                <w:lang w:val="ka-GE"/>
              </w:rPr>
              <w:t>წლის</w:t>
            </w:r>
            <w:r w:rsidRPr="00BC2C9B">
              <w:rPr>
                <w:rFonts w:ascii="Cambria" w:eastAsia="Times New Roman" w:hAnsi="Cambria"/>
                <w:color w:val="1F4E79" w:themeColor="accent1" w:themeShade="80"/>
                <w:sz w:val="20"/>
                <w:szCs w:val="20"/>
                <w:lang w:val="ka-GE"/>
              </w:rPr>
              <w:t xml:space="preserve"> 1 </w:t>
            </w:r>
            <w:r w:rsidRPr="00BC2C9B">
              <w:rPr>
                <w:rFonts w:ascii="Sylfaen" w:eastAsia="Times New Roman" w:hAnsi="Sylfaen" w:cs="Sylfaen"/>
                <w:color w:val="1F4E79" w:themeColor="accent1" w:themeShade="80"/>
                <w:sz w:val="20"/>
                <w:szCs w:val="20"/>
                <w:lang w:val="ka-GE"/>
              </w:rPr>
              <w:t>იანვრიდან</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ამოქმედებული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გარემოსდაცვითი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შეფასების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კოდექსი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ახალ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წესებს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აყალიბებს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ბუნებრივია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სამინისტრომაც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უნდა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შეცვალოს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მიდგომები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პრაქტიკა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მოძებნოს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ტექნიკური</w:t>
            </w:r>
          </w:p>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eastAsia="Times New Roman" w:hAnsi="Cambria"/>
                <w:color w:val="1F4E79" w:themeColor="accent1" w:themeShade="80"/>
                <w:sz w:val="20"/>
                <w:szCs w:val="20"/>
                <w:lang w:val="ka-GE"/>
              </w:rPr>
            </w:pPr>
            <w:r w:rsidRPr="00BC2C9B">
              <w:rPr>
                <w:rFonts w:ascii="Sylfaen" w:eastAsia="Times New Roman" w:hAnsi="Sylfaen" w:cs="Sylfaen"/>
                <w:color w:val="1F4E79" w:themeColor="accent1" w:themeShade="80"/>
                <w:sz w:val="20"/>
                <w:szCs w:val="20"/>
                <w:lang w:val="ka-GE"/>
              </w:rPr>
              <w:t>ინსტრუმენტი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ახალი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მოთხოვნების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სრულფასოვნად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დასანერგად</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ანუ</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დანერგოს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ისეთი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ტექნიკური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ინსტრუმენტი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რომელიც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უზრუნველყოფს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დროულ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დაუბრკოლებელ</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ხელმისაწვდომობას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ყველა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ეტაპზე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საზოგადოების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ეფექტურ</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მონაწილეობას</w:t>
            </w:r>
            <w:r w:rsidRPr="00BC2C9B">
              <w:rPr>
                <w:rFonts w:ascii="Cambria" w:eastAsia="Times New Roman" w:hAnsi="Cambria"/>
                <w:color w:val="1F4E79" w:themeColor="accent1" w:themeShade="80"/>
                <w:sz w:val="20"/>
                <w:szCs w:val="20"/>
                <w:lang w:val="ka-GE"/>
              </w:rPr>
              <w:t>.</w:t>
            </w:r>
            <w:r w:rsidR="00FD3184"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შემოთავაზებული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ვალდებულება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გულისხმობს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მომხმარებელზე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ფართო</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საზოგადოებაზე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ორიენტირებული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სპეციალური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ელექტრონული</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პორტალის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შექმნას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რომელიც</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შესაძლებელს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გახდის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გადაწყვეტილებების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მიღებისას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საზოგადოების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ინფორმაციაზე</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ხელმისაწვდომობას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და</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მონაწილეობას</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ამ</w:t>
            </w:r>
            <w:r w:rsidRPr="00BC2C9B">
              <w:rPr>
                <w:rFonts w:ascii="Cambria" w:eastAsia="Times New Roman" w:hAnsi="Cambria"/>
                <w:color w:val="1F4E79" w:themeColor="accent1" w:themeShade="80"/>
                <w:sz w:val="20"/>
                <w:szCs w:val="20"/>
                <w:lang w:val="ka-GE"/>
              </w:rPr>
              <w:t xml:space="preserve"> </w:t>
            </w:r>
            <w:r w:rsidRPr="00BC2C9B">
              <w:rPr>
                <w:rFonts w:ascii="Sylfaen" w:eastAsia="Times New Roman" w:hAnsi="Sylfaen" w:cs="Sylfaen"/>
                <w:color w:val="1F4E79" w:themeColor="accent1" w:themeShade="80"/>
                <w:sz w:val="20"/>
                <w:szCs w:val="20"/>
                <w:lang w:val="ka-GE"/>
              </w:rPr>
              <w:t>გადაწყ</w:t>
            </w:r>
            <w:r w:rsidR="00FD3184" w:rsidRPr="00BC2C9B">
              <w:rPr>
                <w:rFonts w:ascii="Sylfaen" w:eastAsia="Times New Roman" w:hAnsi="Sylfaen" w:cs="Sylfaen"/>
                <w:color w:val="1F4E79" w:themeColor="accent1" w:themeShade="80"/>
                <w:sz w:val="20"/>
                <w:szCs w:val="20"/>
                <w:lang w:val="ka-GE"/>
              </w:rPr>
              <w:t>ვეტილებების</w:t>
            </w:r>
            <w:r w:rsidR="00FD3184" w:rsidRPr="00BC2C9B">
              <w:rPr>
                <w:rFonts w:ascii="Cambria" w:eastAsia="Times New Roman" w:hAnsi="Cambria"/>
                <w:color w:val="1F4E79" w:themeColor="accent1" w:themeShade="80"/>
                <w:sz w:val="20"/>
                <w:szCs w:val="20"/>
                <w:lang w:val="ka-GE"/>
              </w:rPr>
              <w:t xml:space="preserve"> </w:t>
            </w:r>
            <w:r w:rsidR="00FD3184" w:rsidRPr="00BC2C9B">
              <w:rPr>
                <w:rFonts w:ascii="Sylfaen" w:eastAsia="Times New Roman" w:hAnsi="Sylfaen" w:cs="Sylfaen"/>
                <w:color w:val="1F4E79" w:themeColor="accent1" w:themeShade="80"/>
                <w:sz w:val="20"/>
                <w:szCs w:val="20"/>
                <w:lang w:val="ka-GE"/>
              </w:rPr>
              <w:t>მიღების</w:t>
            </w:r>
            <w:r w:rsidR="00FD3184" w:rsidRPr="00BC2C9B">
              <w:rPr>
                <w:rFonts w:ascii="Cambria" w:eastAsia="Times New Roman" w:hAnsi="Cambria"/>
                <w:color w:val="1F4E79" w:themeColor="accent1" w:themeShade="80"/>
                <w:sz w:val="20"/>
                <w:szCs w:val="20"/>
                <w:lang w:val="ka-GE"/>
              </w:rPr>
              <w:t xml:space="preserve"> </w:t>
            </w:r>
            <w:r w:rsidR="00FD3184" w:rsidRPr="00BC2C9B">
              <w:rPr>
                <w:rFonts w:ascii="Sylfaen" w:eastAsia="Times New Roman" w:hAnsi="Sylfaen" w:cs="Sylfaen"/>
                <w:color w:val="1F4E79" w:themeColor="accent1" w:themeShade="80"/>
                <w:sz w:val="20"/>
                <w:szCs w:val="20"/>
                <w:lang w:val="ka-GE"/>
              </w:rPr>
              <w:t>პროცესში</w:t>
            </w:r>
            <w:r w:rsidR="00FD3184" w:rsidRPr="00BC2C9B">
              <w:rPr>
                <w:rFonts w:ascii="Cambria" w:eastAsia="Times New Roman" w:hAnsi="Cambria"/>
                <w:color w:val="1F4E79" w:themeColor="accent1" w:themeShade="80"/>
                <w:sz w:val="20"/>
                <w:szCs w:val="20"/>
                <w:lang w:val="ka-GE"/>
              </w:rPr>
              <w:t xml:space="preserve">.  </w:t>
            </w:r>
          </w:p>
        </w:tc>
        <w:tc>
          <w:tcPr>
            <w:tcW w:w="1559" w:type="dxa"/>
          </w:tcPr>
          <w:p w:rsidR="001526BB" w:rsidRPr="00BC2C9B" w:rsidRDefault="00802852"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ფონდი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საზოგადოება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საქართველო</w:t>
            </w:r>
          </w:p>
        </w:tc>
        <w:tc>
          <w:tcPr>
            <w:tcW w:w="2693" w:type="dxa"/>
          </w:tcPr>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წამყვანი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უწყება</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გარემოს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დაცვისა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სოფლის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მეურნეობის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olor w:val="1F4E79" w:themeColor="accent1" w:themeShade="80"/>
                <w:sz w:val="20"/>
                <w:szCs w:val="20"/>
                <w:lang w:val="ka-GE"/>
              </w:rPr>
              <w:t>.</w:t>
            </w:r>
          </w:p>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p>
          <w:p w:rsidR="00F61D66"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ასევე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ჩართული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იყოს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შრომის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ჯანმრთელობისა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სოციალური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დაცვის</w:t>
            </w:r>
            <w:r w:rsidRPr="00BC2C9B">
              <w:rPr>
                <w:rFonts w:ascii="Cambria" w:hAnsi="Cambria"/>
                <w:color w:val="1F4E79" w:themeColor="accent1" w:themeShade="80"/>
                <w:sz w:val="20"/>
                <w:szCs w:val="20"/>
                <w:lang w:val="ka-GE"/>
              </w:rPr>
              <w:t xml:space="preserve"> </w:t>
            </w:r>
          </w:p>
          <w:p w:rsidR="001526BB" w:rsidRPr="00BC2C9B" w:rsidRDefault="00F61D6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სამინისტრო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ვინაიდან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ზოგ</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შემთხვევაში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ინაწილებს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გადაწყვეტილების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მიღების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ტვირთს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გარემოს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დაცვისა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სოფლის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მეურნეობის</w:t>
            </w:r>
            <w:r w:rsidR="007656A6"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სამინისტროსთან</w:t>
            </w:r>
            <w:r w:rsidRPr="00BC2C9B">
              <w:rPr>
                <w:rFonts w:ascii="Cambria" w:hAnsi="Cambria"/>
                <w:color w:val="1F4E79" w:themeColor="accent1" w:themeShade="80"/>
                <w:sz w:val="20"/>
                <w:szCs w:val="20"/>
                <w:lang w:val="ka-GE"/>
              </w:rPr>
              <w:t>.</w:t>
            </w:r>
          </w:p>
        </w:tc>
        <w:tc>
          <w:tcPr>
            <w:tcW w:w="2126" w:type="dxa"/>
          </w:tcPr>
          <w:p w:rsidR="00100705" w:rsidRPr="00BC2C9B" w:rsidRDefault="00F61D66" w:rsidP="00100705">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ორივე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სამინისტროსთვის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მიწოდებულია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რეკომენდაცია</w:t>
            </w:r>
            <w:r w:rsidR="0078044E" w:rsidRPr="00BC2C9B">
              <w:rPr>
                <w:rFonts w:ascii="Cambria" w:hAnsi="Cambria" w:cs="Sylfaen"/>
                <w:color w:val="1F4E79" w:themeColor="accent1" w:themeShade="80"/>
                <w:sz w:val="20"/>
                <w:szCs w:val="20"/>
                <w:lang w:val="ka-GE"/>
              </w:rPr>
              <w:t xml:space="preserve">; </w:t>
            </w:r>
            <w:r w:rsidR="0078044E" w:rsidRPr="00BC2C9B">
              <w:rPr>
                <w:rFonts w:ascii="Sylfaen" w:hAnsi="Sylfaen" w:cs="Sylfaen"/>
                <w:color w:val="1F4E79" w:themeColor="accent1" w:themeShade="80"/>
                <w:sz w:val="20"/>
                <w:szCs w:val="20"/>
                <w:lang w:val="ka-GE"/>
              </w:rPr>
              <w:t>ველოდებით</w:t>
            </w:r>
            <w:r w:rsidR="0078044E" w:rsidRPr="00BC2C9B">
              <w:rPr>
                <w:rFonts w:ascii="Cambria" w:hAnsi="Cambria" w:cs="Sylfaen"/>
                <w:color w:val="1F4E79" w:themeColor="accent1" w:themeShade="80"/>
                <w:sz w:val="20"/>
                <w:szCs w:val="20"/>
                <w:lang w:val="ka-GE"/>
              </w:rPr>
              <w:t xml:space="preserve"> </w:t>
            </w:r>
            <w:r w:rsidR="00100705" w:rsidRPr="00BC2C9B">
              <w:rPr>
                <w:rFonts w:ascii="Sylfaen" w:hAnsi="Sylfaen" w:cs="Sylfaen"/>
                <w:color w:val="1F4E79" w:themeColor="accent1" w:themeShade="80"/>
                <w:sz w:val="20"/>
                <w:szCs w:val="20"/>
                <w:lang w:val="ka-GE"/>
              </w:rPr>
              <w:t>გარემოს</w:t>
            </w:r>
            <w:r w:rsidR="00100705" w:rsidRPr="00BC2C9B">
              <w:rPr>
                <w:rFonts w:ascii="Cambria" w:hAnsi="Cambria" w:cs="Sylfaen"/>
                <w:color w:val="1F4E79" w:themeColor="accent1" w:themeShade="80"/>
                <w:sz w:val="20"/>
                <w:szCs w:val="20"/>
                <w:lang w:val="ka-GE"/>
              </w:rPr>
              <w:t xml:space="preserve"> </w:t>
            </w:r>
            <w:r w:rsidR="0079070D">
              <w:rPr>
                <w:rFonts w:ascii="Sylfaen" w:hAnsi="Sylfaen" w:cs="Sylfaen"/>
                <w:color w:val="1F4E79" w:themeColor="accent1" w:themeShade="80"/>
                <w:sz w:val="20"/>
                <w:szCs w:val="20"/>
                <w:lang w:val="ka-GE"/>
              </w:rPr>
              <w:t xml:space="preserve">დაცვის </w:t>
            </w:r>
            <w:r w:rsidR="00100705" w:rsidRPr="00BC2C9B">
              <w:rPr>
                <w:rFonts w:ascii="Sylfaen" w:hAnsi="Sylfaen" w:cs="Sylfaen"/>
                <w:color w:val="1F4E79" w:themeColor="accent1" w:themeShade="80"/>
                <w:sz w:val="20"/>
                <w:szCs w:val="20"/>
                <w:lang w:val="ka-GE"/>
              </w:rPr>
              <w:t>პოზიციას</w:t>
            </w:r>
            <w:r w:rsidR="00100705" w:rsidRPr="00BC2C9B">
              <w:rPr>
                <w:rFonts w:ascii="Cambria" w:hAnsi="Cambria" w:cs="Sylfaen"/>
                <w:color w:val="1F4E79" w:themeColor="accent1" w:themeShade="80"/>
                <w:sz w:val="20"/>
                <w:szCs w:val="20"/>
                <w:lang w:val="ka-GE"/>
              </w:rPr>
              <w:t xml:space="preserve">: </w:t>
            </w:r>
          </w:p>
          <w:p w:rsidR="00100705" w:rsidRPr="00BC2C9B" w:rsidRDefault="00100705" w:rsidP="00100705">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p w:rsidR="00100705" w:rsidRPr="00BC2C9B" w:rsidRDefault="00100705" w:rsidP="00100705">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r w:rsidRPr="0079070D">
              <w:rPr>
                <w:rFonts w:ascii="Sylfaen" w:hAnsi="Sylfaen" w:cs="Sylfaen"/>
                <w:color w:val="1F4E79" w:themeColor="accent1" w:themeShade="80"/>
                <w:sz w:val="20"/>
                <w:szCs w:val="20"/>
                <w:u w:val="single"/>
                <w:lang w:val="ka-GE"/>
              </w:rPr>
              <w:t>ჯანდაცვის</w:t>
            </w:r>
            <w:r w:rsidRPr="0079070D">
              <w:rPr>
                <w:rFonts w:ascii="Cambria" w:hAnsi="Cambria" w:cs="Sylfaen"/>
                <w:color w:val="1F4E79" w:themeColor="accent1" w:themeShade="80"/>
                <w:sz w:val="20"/>
                <w:szCs w:val="20"/>
                <w:u w:val="single"/>
                <w:lang w:val="ka-GE"/>
              </w:rPr>
              <w:t xml:space="preserve"> </w:t>
            </w:r>
            <w:r w:rsidRPr="0079070D">
              <w:rPr>
                <w:rFonts w:ascii="Sylfaen" w:hAnsi="Sylfaen" w:cs="Sylfaen"/>
                <w:color w:val="1F4E79" w:themeColor="accent1" w:themeShade="80"/>
                <w:sz w:val="20"/>
                <w:szCs w:val="20"/>
                <w:u w:val="single"/>
                <w:lang w:val="ka-GE"/>
              </w:rPr>
              <w:t>პოზიცია</w:t>
            </w:r>
            <w:r w:rsidRPr="0079070D">
              <w:rPr>
                <w:rFonts w:ascii="Cambria" w:hAnsi="Cambria" w:cs="Sylfaen"/>
                <w:color w:val="1F4E79" w:themeColor="accent1" w:themeShade="80"/>
                <w:sz w:val="20"/>
                <w:szCs w:val="20"/>
                <w:u w:val="single"/>
                <w:lang w:val="ka-GE"/>
              </w:rPr>
              <w:t>:</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გარემოს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დაცვითი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შეფასების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კოდექსით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გათვალისწინებული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შენიშვნა</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არ</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გვაქვს</w:t>
            </w:r>
            <w:r w:rsidRPr="00BC2C9B">
              <w:rPr>
                <w:rFonts w:ascii="Cambria" w:hAnsi="Cambria" w:cs="Sylfaen"/>
                <w:color w:val="1F4E79" w:themeColor="accent1" w:themeShade="80"/>
                <w:sz w:val="20"/>
                <w:szCs w:val="20"/>
                <w:lang w:val="ka-GE"/>
              </w:rPr>
              <w:t xml:space="preserve">. </w:t>
            </w:r>
          </w:p>
          <w:p w:rsidR="001526BB" w:rsidRPr="00BC2C9B" w:rsidRDefault="0078044E" w:rsidP="00100705">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Cambria" w:hAnsi="Cambria" w:cs="Sylfaen"/>
                <w:color w:val="1F4E79" w:themeColor="accent1" w:themeShade="80"/>
                <w:sz w:val="20"/>
                <w:szCs w:val="20"/>
                <w:lang w:val="ka-GE"/>
              </w:rPr>
              <w:t xml:space="preserve"> </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Development of Building integrity and transparency strategy/action plan of </w:t>
            </w:r>
            <w:proofErr w:type="spellStart"/>
            <w:r w:rsidRPr="00BC2C9B">
              <w:rPr>
                <w:rFonts w:ascii="Cambria" w:hAnsi="Cambria"/>
                <w:b w:val="0"/>
                <w:color w:val="1F4E79" w:themeColor="accent1" w:themeShade="80"/>
                <w:sz w:val="20"/>
                <w:szCs w:val="20"/>
              </w:rPr>
              <w:t>Akhal</w:t>
            </w:r>
            <w:r w:rsidR="006E0495" w:rsidRPr="00BC2C9B">
              <w:rPr>
                <w:rFonts w:ascii="Cambria" w:hAnsi="Cambria"/>
                <w:b w:val="0"/>
                <w:color w:val="1F4E79" w:themeColor="accent1" w:themeShade="80"/>
                <w:sz w:val="20"/>
                <w:szCs w:val="20"/>
              </w:rPr>
              <w:t>t</w:t>
            </w:r>
            <w:r w:rsidRPr="00BC2C9B">
              <w:rPr>
                <w:rFonts w:ascii="Cambria" w:hAnsi="Cambria"/>
                <w:b w:val="0"/>
                <w:color w:val="1F4E79" w:themeColor="accent1" w:themeShade="80"/>
                <w:sz w:val="20"/>
                <w:szCs w:val="20"/>
              </w:rPr>
              <w:t>sikhe</w:t>
            </w:r>
            <w:proofErr w:type="spellEnd"/>
            <w:r w:rsidRPr="00BC2C9B">
              <w:rPr>
                <w:rFonts w:ascii="Cambria" w:hAnsi="Cambria"/>
                <w:b w:val="0"/>
                <w:color w:val="1F4E79" w:themeColor="accent1" w:themeShade="80"/>
                <w:sz w:val="20"/>
                <w:szCs w:val="20"/>
              </w:rPr>
              <w:t xml:space="preserve"> City Hall</w:t>
            </w:r>
          </w:p>
        </w:tc>
        <w:tc>
          <w:tcPr>
            <w:tcW w:w="5245" w:type="dxa"/>
          </w:tcPr>
          <w:p w:rsidR="00A30E33"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Further details coming soon</w:t>
            </w:r>
          </w:p>
        </w:tc>
        <w:tc>
          <w:tcPr>
            <w:tcW w:w="1559" w:type="dxa"/>
          </w:tcPr>
          <w:p w:rsidR="00A30E33"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USAID GGI </w:t>
            </w:r>
          </w:p>
        </w:tc>
        <w:tc>
          <w:tcPr>
            <w:tcW w:w="2693" w:type="dxa"/>
          </w:tcPr>
          <w:p w:rsidR="00A30E33"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proofErr w:type="spellStart"/>
            <w:r w:rsidRPr="00BC2C9B">
              <w:rPr>
                <w:rFonts w:ascii="Cambria" w:hAnsi="Cambria"/>
                <w:color w:val="1F4E79" w:themeColor="accent1" w:themeShade="80"/>
                <w:sz w:val="20"/>
                <w:szCs w:val="20"/>
              </w:rPr>
              <w:t>Akhal</w:t>
            </w:r>
            <w:r w:rsidR="006E0495" w:rsidRPr="00BC2C9B">
              <w:rPr>
                <w:rFonts w:ascii="Cambria" w:hAnsi="Cambria"/>
                <w:color w:val="1F4E79" w:themeColor="accent1" w:themeShade="80"/>
                <w:sz w:val="20"/>
                <w:szCs w:val="20"/>
              </w:rPr>
              <w:t>t</w:t>
            </w:r>
            <w:r w:rsidRPr="00BC2C9B">
              <w:rPr>
                <w:rFonts w:ascii="Cambria" w:hAnsi="Cambria"/>
                <w:color w:val="1F4E79" w:themeColor="accent1" w:themeShade="80"/>
                <w:sz w:val="20"/>
                <w:szCs w:val="20"/>
              </w:rPr>
              <w:t>sikhe</w:t>
            </w:r>
            <w:proofErr w:type="spellEnd"/>
            <w:r w:rsidRPr="00BC2C9B">
              <w:rPr>
                <w:rFonts w:ascii="Cambria" w:hAnsi="Cambria"/>
                <w:color w:val="1F4E79" w:themeColor="accent1" w:themeShade="80"/>
                <w:sz w:val="20"/>
                <w:szCs w:val="20"/>
              </w:rPr>
              <w:t xml:space="preserve"> City Hall</w:t>
            </w:r>
          </w:p>
        </w:tc>
        <w:tc>
          <w:tcPr>
            <w:tcW w:w="2126" w:type="dxa"/>
          </w:tcPr>
          <w:p w:rsidR="00A30E33" w:rsidRPr="00BC2C9B" w:rsidRDefault="00043916" w:rsidP="00043916">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ახალციხემ</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მოგვაწოდა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ვალდებულება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და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გამოხატა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სურვილი</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ჩაერთოს</w:t>
            </w:r>
            <w:r w:rsidR="00923850" w:rsidRPr="00BC2C9B">
              <w:rPr>
                <w:rFonts w:ascii="Cambria" w:hAnsi="Cambria" w:cs="Sylfaen"/>
                <w:color w:val="1F4E79" w:themeColor="accent1" w:themeShade="80"/>
                <w:sz w:val="20"/>
                <w:szCs w:val="20"/>
              </w:rPr>
              <w:t xml:space="preserve"> OGP</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გეგმაში</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მათი</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შემოთავაზება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ასახულია</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დოკუმენტში</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მთავრობის</w:t>
            </w:r>
            <w:r w:rsidR="00923850" w:rsidRPr="00BC2C9B">
              <w:rPr>
                <w:rFonts w:ascii="Cambria" w:hAnsi="Cambria" w:cs="Sylfaen"/>
                <w:color w:val="1F4E79" w:themeColor="accent1" w:themeShade="80"/>
                <w:sz w:val="20"/>
                <w:szCs w:val="20"/>
                <w:lang w:val="ka-GE"/>
              </w:rPr>
              <w:t xml:space="preserve"> </w:t>
            </w:r>
            <w:r w:rsidR="00923850" w:rsidRPr="00BC2C9B">
              <w:rPr>
                <w:rFonts w:ascii="Sylfaen" w:hAnsi="Sylfaen" w:cs="Sylfaen"/>
                <w:color w:val="1F4E79" w:themeColor="accent1" w:themeShade="80"/>
                <w:sz w:val="20"/>
                <w:szCs w:val="20"/>
                <w:lang w:val="ka-GE"/>
              </w:rPr>
              <w:t>ინიციატივები</w:t>
            </w:r>
            <w:r w:rsidR="00923850" w:rsidRPr="00BC2C9B">
              <w:rPr>
                <w:rFonts w:ascii="Cambria" w:hAnsi="Cambria" w:cs="Sylfaen"/>
                <w:color w:val="1F4E79" w:themeColor="accent1" w:themeShade="80"/>
                <w:sz w:val="20"/>
                <w:szCs w:val="20"/>
                <w:lang w:val="ka-GE"/>
              </w:rPr>
              <w:t>“</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lastRenderedPageBreak/>
              <w:t xml:space="preserve">Development of Building integrity and transparency strategy/action plan of Batumi City Hall  </w:t>
            </w:r>
          </w:p>
        </w:tc>
        <w:tc>
          <w:tcPr>
            <w:tcW w:w="5245" w:type="dxa"/>
          </w:tcPr>
          <w:p w:rsidR="00A30E33" w:rsidRPr="00BC2C9B" w:rsidRDefault="00955EDA"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Further details coming soon</w:t>
            </w:r>
          </w:p>
        </w:tc>
        <w:tc>
          <w:tcPr>
            <w:tcW w:w="1559" w:type="dxa"/>
          </w:tcPr>
          <w:p w:rsidR="00A30E33" w:rsidRPr="00BC2C9B" w:rsidRDefault="001800B1"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USAID GGI</w:t>
            </w:r>
          </w:p>
        </w:tc>
        <w:tc>
          <w:tcPr>
            <w:tcW w:w="2693" w:type="dxa"/>
          </w:tcPr>
          <w:p w:rsidR="00A30E33" w:rsidRPr="00BC2C9B" w:rsidRDefault="00490299"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Batumi City Hall</w:t>
            </w:r>
          </w:p>
        </w:tc>
        <w:tc>
          <w:tcPr>
            <w:tcW w:w="2126" w:type="dxa"/>
          </w:tcPr>
          <w:p w:rsidR="00A30E33" w:rsidRPr="00BC2C9B" w:rsidRDefault="005A48B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t>ველოდებით</w:t>
            </w:r>
            <w:r w:rsidRPr="00BC2C9B">
              <w:rPr>
                <w:rFonts w:ascii="Cambria" w:hAnsi="Cambria" w:cs="Sylfaen"/>
                <w:color w:val="1F4E79" w:themeColor="accent1" w:themeShade="80"/>
                <w:sz w:val="20"/>
                <w:szCs w:val="20"/>
                <w:lang w:val="ka-GE"/>
              </w:rPr>
              <w:t xml:space="preserve"> </w:t>
            </w:r>
            <w:r w:rsidRPr="00BC2C9B">
              <w:rPr>
                <w:rFonts w:ascii="Cambria" w:hAnsi="Cambria" w:cs="Sylfaen"/>
                <w:color w:val="1F4E79" w:themeColor="accent1" w:themeShade="80"/>
                <w:sz w:val="20"/>
                <w:szCs w:val="20"/>
              </w:rPr>
              <w:t>USAID</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შემაჯამებელ</w:t>
            </w:r>
            <w:r w:rsidRPr="00BC2C9B">
              <w:rPr>
                <w:rFonts w:ascii="Cambria" w:hAnsi="Cambria" w:cs="Sylfaen"/>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იმეილს</w:t>
            </w:r>
            <w:proofErr w:type="spellEnd"/>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A30E33"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Improve open government data delivery by Municipalities of </w:t>
            </w:r>
            <w:proofErr w:type="spellStart"/>
            <w:r w:rsidR="00F3010D" w:rsidRPr="00BC2C9B">
              <w:rPr>
                <w:rFonts w:ascii="Cambria" w:hAnsi="Cambria"/>
                <w:b w:val="0"/>
                <w:color w:val="1F4E79" w:themeColor="accent1" w:themeShade="80"/>
                <w:sz w:val="20"/>
                <w:szCs w:val="20"/>
              </w:rPr>
              <w:t>Akhaltsikhe</w:t>
            </w:r>
            <w:proofErr w:type="spellEnd"/>
            <w:r w:rsidRPr="00BC2C9B">
              <w:rPr>
                <w:rFonts w:ascii="Cambria" w:hAnsi="Cambria"/>
                <w:b w:val="0"/>
                <w:color w:val="1F4E79" w:themeColor="accent1" w:themeShade="80"/>
                <w:sz w:val="20"/>
                <w:szCs w:val="20"/>
              </w:rPr>
              <w:t>, Batumi and Kutaisi through development/implementation of Open Data Strategy and Action Plan</w:t>
            </w:r>
          </w:p>
        </w:tc>
        <w:tc>
          <w:tcPr>
            <w:tcW w:w="5245" w:type="dxa"/>
          </w:tcPr>
          <w:p w:rsidR="00A30E33"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Further details coming soon</w:t>
            </w:r>
          </w:p>
        </w:tc>
        <w:tc>
          <w:tcPr>
            <w:tcW w:w="1559" w:type="dxa"/>
          </w:tcPr>
          <w:p w:rsidR="00A30E33"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b/>
                <w:color w:val="1F4E79" w:themeColor="accent1" w:themeShade="80"/>
                <w:sz w:val="20"/>
                <w:szCs w:val="20"/>
              </w:rPr>
            </w:pPr>
            <w:r w:rsidRPr="00BC2C9B">
              <w:rPr>
                <w:rFonts w:ascii="Cambria" w:hAnsi="Cambria"/>
                <w:color w:val="1F4E79" w:themeColor="accent1" w:themeShade="80"/>
                <w:sz w:val="20"/>
                <w:szCs w:val="20"/>
              </w:rPr>
              <w:t>USAID GGI</w:t>
            </w:r>
          </w:p>
        </w:tc>
        <w:tc>
          <w:tcPr>
            <w:tcW w:w="2693" w:type="dxa"/>
          </w:tcPr>
          <w:p w:rsidR="00490299" w:rsidRPr="00BC2C9B" w:rsidRDefault="00490299"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proofErr w:type="spellStart"/>
            <w:r w:rsidRPr="00BC2C9B">
              <w:rPr>
                <w:rFonts w:ascii="Cambria" w:hAnsi="Cambria"/>
                <w:color w:val="1F4E79" w:themeColor="accent1" w:themeShade="80"/>
                <w:sz w:val="20"/>
                <w:szCs w:val="20"/>
              </w:rPr>
              <w:t>Akhaltsikhe</w:t>
            </w:r>
            <w:proofErr w:type="spellEnd"/>
            <w:r w:rsidRPr="00BC2C9B">
              <w:rPr>
                <w:rFonts w:ascii="Cambria" w:hAnsi="Cambria"/>
                <w:color w:val="1F4E79" w:themeColor="accent1" w:themeShade="80"/>
                <w:sz w:val="20"/>
                <w:szCs w:val="20"/>
              </w:rPr>
              <w:t xml:space="preserve"> City Hall;</w:t>
            </w:r>
          </w:p>
          <w:p w:rsidR="00490299" w:rsidRPr="00BC2C9B" w:rsidRDefault="00490299"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Batumi City Hall;</w:t>
            </w:r>
          </w:p>
          <w:p w:rsidR="00A30E33" w:rsidRPr="00BC2C9B" w:rsidRDefault="00490299"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Kutaisi City Hall in cooperation with DEA and USAID GGI. </w:t>
            </w:r>
          </w:p>
        </w:tc>
        <w:tc>
          <w:tcPr>
            <w:tcW w:w="2126" w:type="dxa"/>
          </w:tcPr>
          <w:p w:rsidR="00A30E33" w:rsidRPr="00BC2C9B" w:rsidRDefault="005A48B6"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t>ველოდებით</w:t>
            </w:r>
            <w:r w:rsidRPr="00BC2C9B">
              <w:rPr>
                <w:rFonts w:ascii="Cambria" w:hAnsi="Cambria" w:cs="Sylfaen"/>
                <w:color w:val="1F4E79" w:themeColor="accent1" w:themeShade="80"/>
                <w:sz w:val="20"/>
                <w:szCs w:val="20"/>
                <w:lang w:val="ka-GE"/>
              </w:rPr>
              <w:t xml:space="preserve"> </w:t>
            </w:r>
            <w:r w:rsidRPr="00BC2C9B">
              <w:rPr>
                <w:rFonts w:ascii="Cambria" w:hAnsi="Cambria" w:cs="Sylfaen"/>
                <w:color w:val="1F4E79" w:themeColor="accent1" w:themeShade="80"/>
                <w:sz w:val="20"/>
                <w:szCs w:val="20"/>
              </w:rPr>
              <w:t>USAID</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შემაჯამებელ</w:t>
            </w:r>
            <w:r w:rsidRPr="00BC2C9B">
              <w:rPr>
                <w:rFonts w:ascii="Cambria" w:hAnsi="Cambria" w:cs="Sylfaen"/>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იმეილს</w:t>
            </w:r>
            <w:proofErr w:type="spellEnd"/>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Make City Hall buildings in </w:t>
            </w:r>
            <w:proofErr w:type="spellStart"/>
            <w:r w:rsidRPr="00BC2C9B">
              <w:rPr>
                <w:rFonts w:ascii="Cambria" w:hAnsi="Cambria"/>
                <w:b w:val="0"/>
                <w:color w:val="1F4E79" w:themeColor="accent1" w:themeShade="80"/>
                <w:sz w:val="20"/>
                <w:szCs w:val="20"/>
              </w:rPr>
              <w:t>Akhaltsikhe</w:t>
            </w:r>
            <w:proofErr w:type="spellEnd"/>
            <w:r w:rsidRPr="00BC2C9B">
              <w:rPr>
                <w:rFonts w:ascii="Cambria" w:hAnsi="Cambria"/>
                <w:b w:val="0"/>
                <w:color w:val="1F4E79" w:themeColor="accent1" w:themeShade="80"/>
                <w:sz w:val="20"/>
                <w:szCs w:val="20"/>
              </w:rPr>
              <w:t>, Batumi and Kutaisi accessible for disabled individuals</w:t>
            </w:r>
          </w:p>
        </w:tc>
        <w:tc>
          <w:tcPr>
            <w:tcW w:w="5245" w:type="dxa"/>
          </w:tcPr>
          <w:p w:rsidR="001800B1" w:rsidRPr="00BC2C9B" w:rsidRDefault="00955EDA"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Further details coming soon</w:t>
            </w:r>
          </w:p>
        </w:tc>
        <w:tc>
          <w:tcPr>
            <w:tcW w:w="1559" w:type="dxa"/>
          </w:tcPr>
          <w:p w:rsidR="001800B1" w:rsidRPr="00BC2C9B" w:rsidRDefault="001800B1"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USAID GGI</w:t>
            </w:r>
          </w:p>
        </w:tc>
        <w:tc>
          <w:tcPr>
            <w:tcW w:w="2693" w:type="dxa"/>
          </w:tcPr>
          <w:p w:rsidR="007656A6" w:rsidRPr="00BC2C9B" w:rsidRDefault="007656A6" w:rsidP="007656A6">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proofErr w:type="spellStart"/>
            <w:r w:rsidRPr="00BC2C9B">
              <w:rPr>
                <w:rFonts w:ascii="Cambria" w:hAnsi="Cambria"/>
                <w:color w:val="1F4E79" w:themeColor="accent1" w:themeShade="80"/>
                <w:sz w:val="20"/>
                <w:szCs w:val="20"/>
              </w:rPr>
              <w:t>Akhaltsikhe</w:t>
            </w:r>
            <w:proofErr w:type="spellEnd"/>
            <w:r w:rsidRPr="00BC2C9B">
              <w:rPr>
                <w:rFonts w:ascii="Cambria" w:hAnsi="Cambria"/>
                <w:color w:val="1F4E79" w:themeColor="accent1" w:themeShade="80"/>
                <w:sz w:val="20"/>
                <w:szCs w:val="20"/>
              </w:rPr>
              <w:t xml:space="preserve"> City Hall;</w:t>
            </w:r>
          </w:p>
          <w:p w:rsidR="007656A6" w:rsidRPr="00BC2C9B" w:rsidRDefault="007656A6" w:rsidP="007656A6">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Batumi City Hall;</w:t>
            </w:r>
          </w:p>
          <w:p w:rsidR="001800B1" w:rsidRPr="00BC2C9B" w:rsidRDefault="007656A6" w:rsidP="007656A6">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Kutaisi City Hall</w:t>
            </w:r>
          </w:p>
        </w:tc>
        <w:tc>
          <w:tcPr>
            <w:tcW w:w="2126" w:type="dxa"/>
          </w:tcPr>
          <w:p w:rsidR="001800B1" w:rsidRPr="00BC2C9B" w:rsidRDefault="005A48B6"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ველოდებით</w:t>
            </w:r>
            <w:r w:rsidRPr="00BC2C9B">
              <w:rPr>
                <w:rFonts w:ascii="Cambria" w:hAnsi="Cambria" w:cs="Sylfaen"/>
                <w:color w:val="1F4E79" w:themeColor="accent1" w:themeShade="80"/>
                <w:sz w:val="20"/>
                <w:szCs w:val="20"/>
                <w:lang w:val="ka-GE"/>
              </w:rPr>
              <w:t xml:space="preserve"> </w:t>
            </w:r>
            <w:r w:rsidRPr="00BC2C9B">
              <w:rPr>
                <w:rFonts w:ascii="Cambria" w:hAnsi="Cambria" w:cs="Sylfaen"/>
                <w:color w:val="1F4E79" w:themeColor="accent1" w:themeShade="80"/>
                <w:sz w:val="20"/>
                <w:szCs w:val="20"/>
              </w:rPr>
              <w:t>USAID</w:t>
            </w:r>
            <w:r w:rsidRPr="00BC2C9B">
              <w:rPr>
                <w:rFonts w:ascii="Cambria" w:hAnsi="Cambria" w:cs="Sylfaen"/>
                <w:color w:val="1F4E79" w:themeColor="accent1" w:themeShade="80"/>
                <w:sz w:val="20"/>
                <w:szCs w:val="20"/>
                <w:lang w:val="ka-GE"/>
              </w:rPr>
              <w:t>-</w:t>
            </w:r>
            <w:r w:rsidRPr="00BC2C9B">
              <w:rPr>
                <w:rFonts w:ascii="Sylfaen" w:hAnsi="Sylfaen" w:cs="Sylfaen"/>
                <w:color w:val="1F4E79" w:themeColor="accent1" w:themeShade="80"/>
                <w:sz w:val="20"/>
                <w:szCs w:val="20"/>
                <w:lang w:val="ka-GE"/>
              </w:rPr>
              <w:t>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შემაჯამებელ</w:t>
            </w:r>
            <w:r w:rsidRPr="00BC2C9B">
              <w:rPr>
                <w:rFonts w:ascii="Cambria" w:hAnsi="Cambria" w:cs="Sylfaen"/>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იმეილს</w:t>
            </w:r>
            <w:proofErr w:type="spellEnd"/>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Improve Transparency and public awareness of the Foreign Assistance to Georgia</w:t>
            </w:r>
          </w:p>
        </w:tc>
        <w:tc>
          <w:tcPr>
            <w:tcW w:w="5245" w:type="dxa"/>
          </w:tcPr>
          <w:p w:rsidR="001800B1" w:rsidRPr="00BC2C9B" w:rsidRDefault="00955EDA"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Further details coming soon</w:t>
            </w:r>
          </w:p>
        </w:tc>
        <w:tc>
          <w:tcPr>
            <w:tcW w:w="1559" w:type="dxa"/>
          </w:tcPr>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USAID GGI</w:t>
            </w:r>
          </w:p>
        </w:tc>
        <w:tc>
          <w:tcPr>
            <w:tcW w:w="2693" w:type="dxa"/>
          </w:tcPr>
          <w:p w:rsidR="001800B1" w:rsidRPr="00BC2C9B" w:rsidRDefault="00492D48"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t>მთავრობის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დონორთა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კოორდინაციის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სამსახური</w:t>
            </w:r>
          </w:p>
        </w:tc>
        <w:tc>
          <w:tcPr>
            <w:tcW w:w="2126" w:type="dxa"/>
          </w:tcPr>
          <w:p w:rsidR="001800B1" w:rsidRPr="00BC2C9B" w:rsidRDefault="00756933"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საკითხი</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გავიარეთ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მთავრობის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დონორების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სამსახურთან</w:t>
            </w:r>
            <w:r w:rsidRPr="00BC2C9B">
              <w:rPr>
                <w:rFonts w:ascii="Cambria" w:hAnsi="Cambria" w:cs="Sylfaen"/>
                <w:color w:val="1F4E79" w:themeColor="accent1" w:themeShade="80"/>
                <w:sz w:val="20"/>
                <w:szCs w:val="20"/>
                <w:lang w:val="ka-GE"/>
              </w:rPr>
              <w:t>.</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თუ</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არ</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დააკონკრეტებს</w:t>
            </w:r>
            <w:r w:rsidR="005A48B6" w:rsidRPr="00BC2C9B">
              <w:rPr>
                <w:rFonts w:ascii="Cambria" w:hAnsi="Cambria"/>
                <w:color w:val="1F4E79" w:themeColor="accent1" w:themeShade="80"/>
                <w:sz w:val="20"/>
                <w:szCs w:val="20"/>
                <w:lang w:val="ka-GE"/>
              </w:rPr>
              <w:t xml:space="preserve"> </w:t>
            </w:r>
            <w:r w:rsidR="005A48B6" w:rsidRPr="00BC2C9B">
              <w:rPr>
                <w:rFonts w:ascii="Cambria" w:hAnsi="Cambria"/>
                <w:color w:val="1F4E79" w:themeColor="accent1" w:themeShade="80"/>
                <w:sz w:val="20"/>
                <w:szCs w:val="20"/>
              </w:rPr>
              <w:t>USAID</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შემოთავაზებას</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მაშინ</w:t>
            </w:r>
            <w:r w:rsidR="005A48B6" w:rsidRPr="00BC2C9B">
              <w:rPr>
                <w:rFonts w:ascii="Cambria" w:hAnsi="Cambria"/>
                <w:color w:val="1F4E79" w:themeColor="accent1" w:themeShade="80"/>
                <w:sz w:val="20"/>
                <w:szCs w:val="20"/>
                <w:lang w:val="ka-GE"/>
              </w:rPr>
              <w:t xml:space="preserve"> </w:t>
            </w:r>
            <w:proofErr w:type="spellStart"/>
            <w:r w:rsidR="005A48B6" w:rsidRPr="00BC2C9B">
              <w:rPr>
                <w:rFonts w:ascii="Cambria" w:hAnsi="Cambria"/>
                <w:color w:val="1F4E79" w:themeColor="accent1" w:themeShade="80"/>
                <w:sz w:val="20"/>
                <w:szCs w:val="20"/>
              </w:rPr>
              <w:t>AoG</w:t>
            </w:r>
            <w:proofErr w:type="spellEnd"/>
            <w:r w:rsidR="005A48B6" w:rsidRPr="00BC2C9B">
              <w:rPr>
                <w:rFonts w:ascii="Cambria" w:hAnsi="Cambria"/>
                <w:color w:val="1F4E79" w:themeColor="accent1" w:themeShade="80"/>
                <w:sz w:val="20"/>
                <w:szCs w:val="20"/>
              </w:rPr>
              <w:t xml:space="preserve"> </w:t>
            </w:r>
            <w:r w:rsidR="005A48B6" w:rsidRPr="00BC2C9B">
              <w:rPr>
                <w:rFonts w:ascii="Sylfaen" w:hAnsi="Sylfaen" w:cs="Sylfaen"/>
                <w:color w:val="1F4E79" w:themeColor="accent1" w:themeShade="80"/>
                <w:sz w:val="20"/>
                <w:szCs w:val="20"/>
                <w:lang w:val="ka-GE"/>
              </w:rPr>
              <w:t>არ</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აიღებს</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ამ</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ვალდებულება</w:t>
            </w:r>
            <w:r w:rsidR="007656A6" w:rsidRPr="00BC2C9B">
              <w:rPr>
                <w:rFonts w:ascii="Cambria" w:hAnsi="Cambria" w:cs="Sylfaen"/>
                <w:color w:val="1F4E79" w:themeColor="accent1" w:themeShade="80"/>
                <w:sz w:val="20"/>
                <w:szCs w:val="20"/>
                <w:lang w:val="ka-GE"/>
              </w:rPr>
              <w:t xml:space="preserve">, </w:t>
            </w:r>
            <w:r w:rsidR="007656A6" w:rsidRPr="00BC2C9B">
              <w:rPr>
                <w:rFonts w:ascii="Sylfaen" w:hAnsi="Sylfaen" w:cs="Sylfaen"/>
                <w:color w:val="1F4E79" w:themeColor="accent1" w:themeShade="80"/>
                <w:sz w:val="20"/>
                <w:szCs w:val="20"/>
                <w:lang w:val="ka-GE"/>
              </w:rPr>
              <w:t>ვინაიდან</w:t>
            </w:r>
            <w:r w:rsidR="007656A6" w:rsidRPr="00BC2C9B">
              <w:rPr>
                <w:rFonts w:ascii="Cambria" w:hAnsi="Cambria" w:cs="Sylfaen"/>
                <w:color w:val="1F4E79" w:themeColor="accent1" w:themeShade="80"/>
                <w:sz w:val="20"/>
                <w:szCs w:val="20"/>
                <w:lang w:val="ka-GE"/>
              </w:rPr>
              <w:t xml:space="preserve"> </w:t>
            </w:r>
            <w:r w:rsidR="007656A6" w:rsidRPr="00BC2C9B">
              <w:rPr>
                <w:rFonts w:ascii="Sylfaen" w:hAnsi="Sylfaen" w:cs="Sylfaen"/>
                <w:color w:val="1F4E79" w:themeColor="accent1" w:themeShade="80"/>
                <w:sz w:val="20"/>
                <w:szCs w:val="20"/>
                <w:lang w:val="ka-GE"/>
              </w:rPr>
              <w:t>ბუნდოვანია</w:t>
            </w:r>
            <w:r w:rsidR="007656A6" w:rsidRPr="00BC2C9B">
              <w:rPr>
                <w:rFonts w:ascii="Cambria" w:hAnsi="Cambria" w:cs="Sylfaen"/>
                <w:color w:val="1F4E79" w:themeColor="accent1" w:themeShade="80"/>
                <w:sz w:val="20"/>
                <w:szCs w:val="20"/>
                <w:lang w:val="ka-GE"/>
              </w:rPr>
              <w:t xml:space="preserve"> </w:t>
            </w:r>
            <w:r w:rsidR="007656A6" w:rsidRPr="00BC2C9B">
              <w:rPr>
                <w:rFonts w:ascii="Sylfaen" w:hAnsi="Sylfaen" w:cs="Sylfaen"/>
                <w:color w:val="1F4E79" w:themeColor="accent1" w:themeShade="80"/>
                <w:sz w:val="20"/>
                <w:szCs w:val="20"/>
                <w:lang w:val="ka-GE"/>
              </w:rPr>
              <w:t>არსი</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ველოდებით</w:t>
            </w:r>
            <w:r w:rsidR="005A48B6" w:rsidRPr="00BC2C9B">
              <w:rPr>
                <w:rFonts w:ascii="Cambria" w:hAnsi="Cambria"/>
                <w:color w:val="1F4E79" w:themeColor="accent1" w:themeShade="80"/>
                <w:sz w:val="20"/>
                <w:szCs w:val="20"/>
                <w:lang w:val="ka-GE"/>
              </w:rPr>
              <w:t xml:space="preserve"> </w:t>
            </w:r>
            <w:r w:rsidR="005A48B6" w:rsidRPr="00BC2C9B">
              <w:rPr>
                <w:rFonts w:ascii="Sylfaen" w:hAnsi="Sylfaen" w:cs="Sylfaen"/>
                <w:color w:val="1F4E79" w:themeColor="accent1" w:themeShade="80"/>
                <w:sz w:val="20"/>
                <w:szCs w:val="20"/>
                <w:lang w:val="ka-GE"/>
              </w:rPr>
              <w:t>დამატებებს</w:t>
            </w:r>
            <w:r w:rsidR="005A48B6" w:rsidRPr="00BC2C9B">
              <w:rPr>
                <w:rFonts w:ascii="Cambria" w:hAnsi="Cambria"/>
                <w:color w:val="1F4E79" w:themeColor="accent1" w:themeShade="80"/>
                <w:sz w:val="20"/>
                <w:szCs w:val="20"/>
                <w:lang w:val="ka-GE"/>
              </w:rPr>
              <w:t xml:space="preserve"> </w:t>
            </w:r>
            <w:r w:rsidR="005A48B6" w:rsidRPr="00BC2C9B">
              <w:rPr>
                <w:rFonts w:ascii="Cambria" w:hAnsi="Cambria"/>
                <w:color w:val="1F4E79" w:themeColor="accent1" w:themeShade="80"/>
                <w:sz w:val="20"/>
                <w:szCs w:val="20"/>
              </w:rPr>
              <w:t>USAID</w:t>
            </w:r>
            <w:r w:rsidR="005A48B6" w:rsidRPr="00BC2C9B">
              <w:rPr>
                <w:rFonts w:ascii="Cambria" w:hAnsi="Cambria"/>
                <w:color w:val="1F4E79" w:themeColor="accent1" w:themeShade="80"/>
                <w:sz w:val="20"/>
                <w:szCs w:val="20"/>
                <w:lang w:val="ka-GE"/>
              </w:rPr>
              <w:t>-</w:t>
            </w:r>
            <w:proofErr w:type="spellStart"/>
            <w:r w:rsidR="005A48B6" w:rsidRPr="00BC2C9B">
              <w:rPr>
                <w:rFonts w:ascii="Sylfaen" w:hAnsi="Sylfaen" w:cs="Sylfaen"/>
                <w:color w:val="1F4E79" w:themeColor="accent1" w:themeShade="80"/>
                <w:sz w:val="20"/>
                <w:szCs w:val="20"/>
                <w:lang w:val="ka-GE"/>
              </w:rPr>
              <w:t>სგან</w:t>
            </w:r>
            <w:proofErr w:type="spellEnd"/>
            <w:r w:rsidR="005558E0" w:rsidRPr="00BC2C9B">
              <w:rPr>
                <w:rFonts w:ascii="Cambria" w:hAnsi="Cambria"/>
                <w:color w:val="1F4E79" w:themeColor="accent1" w:themeShade="80"/>
                <w:sz w:val="20"/>
                <w:szCs w:val="20"/>
                <w:lang w:val="ka-GE"/>
              </w:rPr>
              <w:t xml:space="preserve"> </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Improve Open Government skills across the Government of Georgia at central and local levels (Open Government learning material and </w:t>
            </w:r>
            <w:r w:rsidRPr="00BC2C9B">
              <w:rPr>
                <w:rFonts w:ascii="Cambria" w:hAnsi="Cambria"/>
                <w:b w:val="0"/>
                <w:color w:val="1F4E79" w:themeColor="accent1" w:themeShade="80"/>
                <w:sz w:val="20"/>
                <w:szCs w:val="20"/>
              </w:rPr>
              <w:lastRenderedPageBreak/>
              <w:t>opportunities for public servants are creates)</w:t>
            </w:r>
          </w:p>
        </w:tc>
        <w:tc>
          <w:tcPr>
            <w:tcW w:w="5245" w:type="dxa"/>
          </w:tcPr>
          <w:p w:rsidR="001800B1" w:rsidRPr="00BC2C9B" w:rsidRDefault="00955EDA"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lastRenderedPageBreak/>
              <w:t>Further details coming soon</w:t>
            </w:r>
          </w:p>
        </w:tc>
        <w:tc>
          <w:tcPr>
            <w:tcW w:w="1559" w:type="dxa"/>
          </w:tcPr>
          <w:p w:rsidR="001800B1" w:rsidRPr="00BC2C9B" w:rsidRDefault="001800B1"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USAID GGI</w:t>
            </w:r>
          </w:p>
        </w:tc>
        <w:tc>
          <w:tcPr>
            <w:tcW w:w="2693" w:type="dxa"/>
          </w:tcPr>
          <w:p w:rsidR="001800B1" w:rsidRPr="00BC2C9B" w:rsidRDefault="001800B1"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მთავრობის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ადმინისტრაცია</w:t>
            </w:r>
          </w:p>
        </w:tc>
        <w:tc>
          <w:tcPr>
            <w:tcW w:w="2126" w:type="dxa"/>
          </w:tcPr>
          <w:p w:rsidR="001800B1" w:rsidRPr="00BC2C9B" w:rsidRDefault="005F79EC" w:rsidP="00346F68">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ძალიან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ზოგადი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შემოთავაზებაა</w:t>
            </w:r>
            <w:r w:rsidR="00490299" w:rsidRPr="00BC2C9B">
              <w:rPr>
                <w:rFonts w:ascii="Cambria" w:hAnsi="Cambria"/>
                <w:color w:val="1F4E79" w:themeColor="accent1" w:themeShade="80"/>
                <w:sz w:val="20"/>
                <w:szCs w:val="20"/>
                <w:lang w:val="ka-GE"/>
              </w:rPr>
              <w:t xml:space="preserve">; </w:t>
            </w:r>
            <w:r w:rsidR="00490299" w:rsidRPr="00BC2C9B">
              <w:rPr>
                <w:rFonts w:ascii="Sylfaen" w:hAnsi="Sylfaen" w:cs="Sylfaen"/>
                <w:color w:val="1F4E79" w:themeColor="accent1" w:themeShade="80"/>
                <w:sz w:val="20"/>
                <w:szCs w:val="20"/>
                <w:lang w:val="ka-GE"/>
              </w:rPr>
              <w:t>გავიარე</w:t>
            </w:r>
            <w:r w:rsidR="00346F68" w:rsidRPr="00BC2C9B">
              <w:rPr>
                <w:rFonts w:ascii="Sylfaen" w:hAnsi="Sylfaen" w:cs="Sylfaen"/>
                <w:color w:val="1F4E79" w:themeColor="accent1" w:themeShade="80"/>
                <w:sz w:val="20"/>
                <w:szCs w:val="20"/>
                <w:lang w:val="ka-GE"/>
              </w:rPr>
              <w:t>თ</w:t>
            </w:r>
            <w:r w:rsidR="00346F68" w:rsidRPr="00BC2C9B">
              <w:rPr>
                <w:rFonts w:ascii="Cambria" w:hAnsi="Cambria" w:cs="Sylfaen"/>
                <w:color w:val="1F4E79" w:themeColor="accent1" w:themeShade="80"/>
                <w:sz w:val="20"/>
                <w:szCs w:val="20"/>
                <w:lang w:val="ka-GE"/>
              </w:rPr>
              <w:t xml:space="preserve"> </w:t>
            </w:r>
            <w:r w:rsidR="00346F68" w:rsidRPr="00BC2C9B">
              <w:rPr>
                <w:rFonts w:ascii="Cambria" w:hAnsi="Cambria" w:cs="Sylfaen"/>
                <w:color w:val="1F4E79" w:themeColor="accent1" w:themeShade="80"/>
                <w:sz w:val="20"/>
                <w:szCs w:val="20"/>
              </w:rPr>
              <w:t>USAID</w:t>
            </w:r>
            <w:r w:rsidR="00346F68" w:rsidRPr="00BC2C9B">
              <w:rPr>
                <w:rFonts w:ascii="Cambria" w:hAnsi="Cambria" w:cs="Sylfaen"/>
                <w:color w:val="1F4E79" w:themeColor="accent1" w:themeShade="80"/>
                <w:sz w:val="20"/>
                <w:szCs w:val="20"/>
                <w:lang w:val="ka-GE"/>
              </w:rPr>
              <w:t>-</w:t>
            </w:r>
            <w:r w:rsidR="00346F68" w:rsidRPr="00BC2C9B">
              <w:rPr>
                <w:rFonts w:ascii="Sylfaen" w:hAnsi="Sylfaen" w:cs="Sylfaen"/>
                <w:color w:val="1F4E79" w:themeColor="accent1" w:themeShade="80"/>
                <w:sz w:val="20"/>
                <w:szCs w:val="20"/>
                <w:lang w:val="ka-GE"/>
              </w:rPr>
              <w:t>თან</w:t>
            </w:r>
            <w:r w:rsidR="00490299" w:rsidRPr="00BC2C9B">
              <w:rPr>
                <w:rFonts w:ascii="Cambria" w:hAnsi="Cambria" w:cs="Sylfaen"/>
                <w:color w:val="1F4E79" w:themeColor="accent1" w:themeShade="80"/>
                <w:sz w:val="20"/>
                <w:szCs w:val="20"/>
                <w:lang w:val="ka-GE"/>
              </w:rPr>
              <w:t xml:space="preserve"> </w:t>
            </w:r>
            <w:r w:rsidR="00490299" w:rsidRPr="00BC2C9B">
              <w:rPr>
                <w:rFonts w:ascii="Sylfaen" w:hAnsi="Sylfaen" w:cs="Sylfaen"/>
                <w:color w:val="1F4E79" w:themeColor="accent1" w:themeShade="80"/>
                <w:sz w:val="20"/>
                <w:szCs w:val="20"/>
                <w:lang w:val="ka-GE"/>
              </w:rPr>
              <w:t>და</w:t>
            </w:r>
            <w:r w:rsidR="00490299" w:rsidRPr="00BC2C9B">
              <w:rPr>
                <w:rFonts w:ascii="Cambria" w:hAnsi="Cambria" w:cs="Sylfaen"/>
                <w:color w:val="1F4E79" w:themeColor="accent1" w:themeShade="80"/>
                <w:sz w:val="20"/>
                <w:szCs w:val="20"/>
                <w:lang w:val="ka-GE"/>
              </w:rPr>
              <w:t xml:space="preserve"> </w:t>
            </w:r>
            <w:r w:rsidR="00346F68" w:rsidRPr="00BC2C9B">
              <w:rPr>
                <w:rFonts w:ascii="Sylfaen" w:hAnsi="Sylfaen" w:cs="Sylfaen"/>
                <w:color w:val="1F4E79" w:themeColor="accent1" w:themeShade="80"/>
                <w:sz w:val="20"/>
                <w:szCs w:val="20"/>
                <w:lang w:val="ka-GE"/>
              </w:rPr>
              <w:t>თუ</w:t>
            </w:r>
            <w:r w:rsidR="00346F68" w:rsidRPr="00BC2C9B">
              <w:rPr>
                <w:rFonts w:ascii="Cambria" w:hAnsi="Cambria" w:cs="Sylfaen"/>
                <w:color w:val="1F4E79" w:themeColor="accent1" w:themeShade="80"/>
                <w:sz w:val="20"/>
                <w:szCs w:val="20"/>
                <w:lang w:val="ka-GE"/>
              </w:rPr>
              <w:t xml:space="preserve"> </w:t>
            </w:r>
            <w:r w:rsidR="00346F68" w:rsidRPr="00BC2C9B">
              <w:rPr>
                <w:rFonts w:ascii="Sylfaen" w:hAnsi="Sylfaen" w:cs="Sylfaen"/>
                <w:color w:val="1F4E79" w:themeColor="accent1" w:themeShade="80"/>
                <w:sz w:val="20"/>
                <w:szCs w:val="20"/>
                <w:lang w:val="ka-GE"/>
              </w:rPr>
              <w:t>მოგვაწოდებენ</w:t>
            </w:r>
            <w:r w:rsidR="00346F68" w:rsidRPr="00BC2C9B">
              <w:rPr>
                <w:rFonts w:ascii="Cambria" w:hAnsi="Cambria" w:cs="Sylfaen"/>
                <w:color w:val="1F4E79" w:themeColor="accent1" w:themeShade="80"/>
                <w:sz w:val="20"/>
                <w:szCs w:val="20"/>
                <w:lang w:val="ka-GE"/>
              </w:rPr>
              <w:t xml:space="preserve"> </w:t>
            </w:r>
            <w:r w:rsidR="00346F68" w:rsidRPr="00BC2C9B">
              <w:rPr>
                <w:rFonts w:ascii="Sylfaen" w:hAnsi="Sylfaen" w:cs="Sylfaen"/>
                <w:color w:val="1F4E79" w:themeColor="accent1" w:themeShade="80"/>
                <w:sz w:val="20"/>
                <w:szCs w:val="20"/>
                <w:lang w:val="ka-GE"/>
              </w:rPr>
              <w:t>უფრო</w:t>
            </w:r>
            <w:r w:rsidR="00490299" w:rsidRPr="00BC2C9B">
              <w:rPr>
                <w:rFonts w:ascii="Cambria" w:hAnsi="Cambria" w:cs="Sylfaen"/>
                <w:color w:val="1F4E79" w:themeColor="accent1" w:themeShade="80"/>
                <w:sz w:val="20"/>
                <w:szCs w:val="20"/>
                <w:lang w:val="ka-GE"/>
              </w:rPr>
              <w:t xml:space="preserve"> </w:t>
            </w:r>
            <w:r w:rsidR="00490299" w:rsidRPr="00BC2C9B">
              <w:rPr>
                <w:rFonts w:ascii="Sylfaen" w:hAnsi="Sylfaen" w:cs="Sylfaen"/>
                <w:color w:val="1F4E79" w:themeColor="accent1" w:themeShade="80"/>
                <w:sz w:val="20"/>
                <w:szCs w:val="20"/>
                <w:lang w:val="ka-GE"/>
              </w:rPr>
              <w:lastRenderedPageBreak/>
              <w:t>კონკრეტულად</w:t>
            </w:r>
            <w:r w:rsidR="00490299" w:rsidRPr="00BC2C9B">
              <w:rPr>
                <w:rFonts w:ascii="Cambria" w:hAnsi="Cambria" w:cs="Sylfaen"/>
                <w:color w:val="1F4E79" w:themeColor="accent1" w:themeShade="80"/>
                <w:sz w:val="20"/>
                <w:szCs w:val="20"/>
                <w:lang w:val="ka-GE"/>
              </w:rPr>
              <w:t xml:space="preserve"> </w:t>
            </w:r>
            <w:r w:rsidR="00490299" w:rsidRPr="00BC2C9B">
              <w:rPr>
                <w:rFonts w:ascii="Sylfaen" w:hAnsi="Sylfaen" w:cs="Sylfaen"/>
                <w:color w:val="1F4E79" w:themeColor="accent1" w:themeShade="80"/>
                <w:sz w:val="20"/>
                <w:szCs w:val="20"/>
                <w:lang w:val="ka-GE"/>
              </w:rPr>
              <w:t>ჩამოყალიბებულს</w:t>
            </w:r>
            <w:r w:rsidR="00346F68" w:rsidRPr="00BC2C9B">
              <w:rPr>
                <w:rFonts w:ascii="Cambria" w:hAnsi="Cambria" w:cs="Sylfaen"/>
                <w:color w:val="1F4E79" w:themeColor="accent1" w:themeShade="80"/>
                <w:sz w:val="20"/>
                <w:szCs w:val="20"/>
                <w:lang w:val="ka-GE"/>
              </w:rPr>
              <w:t xml:space="preserve">, </w:t>
            </w:r>
            <w:r w:rsidR="00346F68" w:rsidRPr="00BC2C9B">
              <w:rPr>
                <w:rFonts w:ascii="Sylfaen" w:hAnsi="Sylfaen" w:cs="Sylfaen"/>
                <w:color w:val="1F4E79" w:themeColor="accent1" w:themeShade="80"/>
                <w:sz w:val="20"/>
                <w:szCs w:val="20"/>
                <w:lang w:val="ka-GE"/>
              </w:rPr>
              <w:t>განვიხილავთ</w:t>
            </w:r>
            <w:r w:rsidR="00346F68" w:rsidRPr="00BC2C9B">
              <w:rPr>
                <w:rFonts w:ascii="Cambria" w:hAnsi="Cambria" w:cs="Sylfaen"/>
                <w:color w:val="1F4E79" w:themeColor="accent1" w:themeShade="80"/>
                <w:sz w:val="20"/>
                <w:szCs w:val="20"/>
                <w:lang w:val="ka-GE"/>
              </w:rPr>
              <w:t>.</w:t>
            </w:r>
            <w:r w:rsidR="00346F68" w:rsidRPr="00BC2C9B">
              <w:rPr>
                <w:rFonts w:ascii="Cambria" w:hAnsi="Cambria"/>
                <w:color w:val="1F4E79" w:themeColor="accent1" w:themeShade="80"/>
                <w:sz w:val="20"/>
                <w:szCs w:val="20"/>
                <w:lang w:val="ka-GE"/>
              </w:rPr>
              <w:t xml:space="preserve"> </w:t>
            </w:r>
            <w:r w:rsidRPr="00BC2C9B">
              <w:rPr>
                <w:rFonts w:ascii="Cambria" w:hAnsi="Cambria"/>
                <w:color w:val="1F4E79" w:themeColor="accent1" w:themeShade="80"/>
                <w:sz w:val="20"/>
                <w:szCs w:val="20"/>
                <w:lang w:val="ka-GE"/>
              </w:rPr>
              <w:t xml:space="preserve"> </w:t>
            </w:r>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1800B1"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lastRenderedPageBreak/>
              <w:t>Develop an open Public Service Performance Platform (PSPP)</w:t>
            </w:r>
          </w:p>
        </w:tc>
        <w:tc>
          <w:tcPr>
            <w:tcW w:w="5245" w:type="dxa"/>
          </w:tcPr>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s="Arial"/>
                <w:color w:val="1F4E79" w:themeColor="accent1" w:themeShade="80"/>
                <w:sz w:val="20"/>
                <w:szCs w:val="20"/>
                <w:lang w:val="en-GB"/>
              </w:rPr>
            </w:pPr>
            <w:r w:rsidRPr="00BC2C9B">
              <w:rPr>
                <w:rFonts w:ascii="Cambria" w:hAnsi="Cambria" w:cs="Arial"/>
                <w:color w:val="1F4E79" w:themeColor="accent1" w:themeShade="80"/>
                <w:sz w:val="20"/>
                <w:szCs w:val="20"/>
                <w:lang w:val="en-GB"/>
              </w:rPr>
              <w:t>The idea is to provide citizens with the performance data about government services. In the UK model, each service has four indicators:</w:t>
            </w:r>
          </w:p>
          <w:p w:rsidR="001800B1" w:rsidRPr="00BC2C9B" w:rsidRDefault="001800B1" w:rsidP="00AA3C3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mbria" w:hAnsi="Cambria" w:cs="Arial"/>
                <w:b/>
                <w:bCs/>
                <w:color w:val="1F4E79" w:themeColor="accent1" w:themeShade="80"/>
                <w:sz w:val="20"/>
                <w:szCs w:val="20"/>
                <w:lang w:val="en-GB"/>
              </w:rPr>
            </w:pPr>
            <w:r w:rsidRPr="00BC2C9B">
              <w:rPr>
                <w:rFonts w:ascii="Cambria" w:hAnsi="Cambria" w:cs="Arial"/>
                <w:b/>
                <w:bCs/>
                <w:color w:val="1F4E79" w:themeColor="accent1" w:themeShade="80"/>
                <w:sz w:val="20"/>
                <w:szCs w:val="20"/>
                <w:lang w:val="en-GB"/>
              </w:rPr>
              <w:t xml:space="preserve">Client Satisfaction </w:t>
            </w:r>
          </w:p>
          <w:p w:rsidR="001800B1" w:rsidRPr="00BC2C9B" w:rsidRDefault="001800B1" w:rsidP="00AA3C3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mbria" w:hAnsi="Cambria" w:cs="Arial"/>
                <w:color w:val="1F4E79" w:themeColor="accent1" w:themeShade="80"/>
                <w:sz w:val="20"/>
                <w:szCs w:val="20"/>
                <w:lang w:val="en-GB"/>
              </w:rPr>
            </w:pPr>
            <w:r w:rsidRPr="00BC2C9B">
              <w:rPr>
                <w:rFonts w:ascii="Cambria" w:hAnsi="Cambria" w:cs="Arial"/>
                <w:b/>
                <w:bCs/>
                <w:color w:val="1F4E79" w:themeColor="accent1" w:themeShade="80"/>
                <w:sz w:val="20"/>
                <w:szCs w:val="20"/>
                <w:lang w:val="en-GB"/>
              </w:rPr>
              <w:t>Cost per Transaction</w:t>
            </w:r>
            <w:r w:rsidRPr="00BC2C9B">
              <w:rPr>
                <w:rFonts w:ascii="Cambria" w:hAnsi="Cambria" w:cs="Arial"/>
                <w:color w:val="1F4E79" w:themeColor="accent1" w:themeShade="80"/>
                <w:sz w:val="20"/>
                <w:szCs w:val="20"/>
                <w:lang w:val="en-GB"/>
              </w:rPr>
              <w:t xml:space="preserve"> (how much each services costs) </w:t>
            </w:r>
          </w:p>
          <w:p w:rsidR="001800B1" w:rsidRPr="00BC2C9B" w:rsidRDefault="001800B1" w:rsidP="00AA3C3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mbria" w:hAnsi="Cambria" w:cs="Arial"/>
                <w:color w:val="1F4E79" w:themeColor="accent1" w:themeShade="80"/>
                <w:sz w:val="20"/>
                <w:szCs w:val="20"/>
                <w:lang w:val="en-GB"/>
              </w:rPr>
            </w:pPr>
            <w:r w:rsidRPr="00BC2C9B">
              <w:rPr>
                <w:rFonts w:ascii="Cambria" w:hAnsi="Cambria" w:cs="Arial"/>
                <w:b/>
                <w:bCs/>
                <w:color w:val="1F4E79" w:themeColor="accent1" w:themeShade="80"/>
                <w:sz w:val="20"/>
                <w:szCs w:val="20"/>
                <w:lang w:val="en-GB"/>
              </w:rPr>
              <w:t>Digital uptake</w:t>
            </w:r>
            <w:r w:rsidRPr="00BC2C9B">
              <w:rPr>
                <w:rFonts w:ascii="Cambria" w:hAnsi="Cambria" w:cs="Arial"/>
                <w:color w:val="1F4E79" w:themeColor="accent1" w:themeShade="80"/>
                <w:sz w:val="20"/>
                <w:szCs w:val="20"/>
                <w:lang w:val="en-GB"/>
              </w:rPr>
              <w:t xml:space="preserve"> (how many services are provided online out of the total number)</w:t>
            </w:r>
          </w:p>
          <w:p w:rsidR="001800B1" w:rsidRPr="00BC2C9B" w:rsidRDefault="001800B1" w:rsidP="00AA3C31">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Cambria" w:hAnsi="Cambria" w:cs="Arial"/>
                <w:color w:val="1F4E79" w:themeColor="accent1" w:themeShade="80"/>
                <w:sz w:val="20"/>
                <w:szCs w:val="20"/>
                <w:lang w:val="en-GB"/>
              </w:rPr>
            </w:pPr>
            <w:r w:rsidRPr="00BC2C9B">
              <w:rPr>
                <w:rFonts w:ascii="Cambria" w:hAnsi="Cambria" w:cs="Arial"/>
                <w:b/>
                <w:bCs/>
                <w:color w:val="1F4E79" w:themeColor="accent1" w:themeShade="80"/>
                <w:sz w:val="20"/>
                <w:szCs w:val="20"/>
                <w:lang w:val="en-GB"/>
              </w:rPr>
              <w:t>Completion rate</w:t>
            </w:r>
            <w:r w:rsidRPr="00BC2C9B">
              <w:rPr>
                <w:rFonts w:ascii="Cambria" w:hAnsi="Cambria" w:cs="Arial"/>
                <w:color w:val="1F4E79" w:themeColor="accent1" w:themeShade="80"/>
                <w:sz w:val="20"/>
                <w:szCs w:val="20"/>
                <w:lang w:val="en-GB"/>
              </w:rPr>
              <w:t xml:space="preserve"> (how many people manage to complete online application before they drop-out. If the rate is too high, the online services is not user-friendly)</w:t>
            </w:r>
          </w:p>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s="Arial"/>
                <w:color w:val="1F4E79" w:themeColor="accent1" w:themeShade="80"/>
                <w:sz w:val="20"/>
                <w:szCs w:val="20"/>
                <w:lang w:val="en-GB"/>
              </w:rPr>
            </w:pPr>
            <w:r w:rsidRPr="00BC2C9B">
              <w:rPr>
                <w:rFonts w:ascii="Cambria" w:hAnsi="Cambria" w:cs="Arial"/>
                <w:color w:val="1F4E79" w:themeColor="accent1" w:themeShade="80"/>
                <w:sz w:val="20"/>
                <w:szCs w:val="20"/>
                <w:lang w:val="en-GB"/>
              </w:rPr>
              <w:t>These data are accessible online on a single platform for everyone. Information can be obtained about all services, comparing performance by years and / or doing other analytics.</w:t>
            </w:r>
          </w:p>
        </w:tc>
        <w:tc>
          <w:tcPr>
            <w:tcW w:w="1559" w:type="dxa"/>
          </w:tcPr>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Cambria" w:hAnsi="Cambria"/>
                <w:color w:val="1F4E79" w:themeColor="accent1" w:themeShade="80"/>
                <w:sz w:val="20"/>
                <w:szCs w:val="20"/>
              </w:rPr>
              <w:t>USAID GGI</w:t>
            </w:r>
          </w:p>
        </w:tc>
        <w:tc>
          <w:tcPr>
            <w:tcW w:w="2693" w:type="dxa"/>
          </w:tcPr>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BC2C9B">
              <w:rPr>
                <w:rFonts w:ascii="Sylfaen" w:hAnsi="Sylfaen" w:cs="Sylfaen"/>
                <w:color w:val="1F4E79" w:themeColor="accent1" w:themeShade="80"/>
                <w:sz w:val="20"/>
                <w:szCs w:val="20"/>
                <w:lang w:val="ka-GE"/>
              </w:rPr>
              <w:t>სსიპ</w:t>
            </w:r>
            <w:r w:rsidRPr="00BC2C9B">
              <w:rPr>
                <w:rFonts w:ascii="Cambria" w:hAnsi="Cambria"/>
                <w:color w:val="1F4E79" w:themeColor="accent1" w:themeShade="80"/>
                <w:sz w:val="20"/>
                <w:szCs w:val="20"/>
                <w:lang w:val="ka-GE"/>
              </w:rPr>
              <w:t xml:space="preserve"> - </w:t>
            </w:r>
            <w:r w:rsidR="005F79EC" w:rsidRPr="00BC2C9B">
              <w:rPr>
                <w:rFonts w:ascii="Sylfaen" w:hAnsi="Sylfaen" w:cs="Sylfaen"/>
                <w:color w:val="1F4E79" w:themeColor="accent1" w:themeShade="80"/>
                <w:sz w:val="20"/>
                <w:szCs w:val="20"/>
                <w:lang w:val="ka-GE"/>
              </w:rPr>
              <w:t>სახელმწიფო</w:t>
            </w:r>
            <w:r w:rsidR="005F79EC" w:rsidRPr="00BC2C9B">
              <w:rPr>
                <w:rFonts w:ascii="Cambria" w:hAnsi="Cambria"/>
                <w:color w:val="1F4E79" w:themeColor="accent1" w:themeShade="80"/>
                <w:sz w:val="20"/>
                <w:szCs w:val="20"/>
                <w:lang w:val="ka-GE"/>
              </w:rPr>
              <w:t xml:space="preserve"> </w:t>
            </w:r>
            <w:r w:rsidR="005F79EC" w:rsidRPr="00BC2C9B">
              <w:rPr>
                <w:rFonts w:ascii="Sylfaen" w:hAnsi="Sylfaen" w:cs="Sylfaen"/>
                <w:color w:val="1F4E79" w:themeColor="accent1" w:themeShade="80"/>
                <w:sz w:val="20"/>
                <w:szCs w:val="20"/>
                <w:lang w:val="ka-GE"/>
              </w:rPr>
              <w:t>სერვისების</w:t>
            </w:r>
            <w:r w:rsidR="005F79EC" w:rsidRPr="00BC2C9B">
              <w:rPr>
                <w:rFonts w:ascii="Cambria" w:hAnsi="Cambria"/>
                <w:color w:val="1F4E79" w:themeColor="accent1" w:themeShade="80"/>
                <w:sz w:val="20"/>
                <w:szCs w:val="20"/>
                <w:lang w:val="ka-GE"/>
              </w:rPr>
              <w:t xml:space="preserve"> </w:t>
            </w:r>
            <w:r w:rsidR="005F79EC" w:rsidRPr="00BC2C9B">
              <w:rPr>
                <w:rFonts w:ascii="Sylfaen" w:hAnsi="Sylfaen" w:cs="Sylfaen"/>
                <w:color w:val="1F4E79" w:themeColor="accent1" w:themeShade="80"/>
                <w:sz w:val="20"/>
                <w:szCs w:val="20"/>
                <w:lang w:val="ka-GE"/>
              </w:rPr>
              <w:t>განვითარების</w:t>
            </w:r>
            <w:r w:rsidR="005F79EC" w:rsidRPr="00BC2C9B">
              <w:rPr>
                <w:rFonts w:ascii="Cambria" w:hAnsi="Cambria"/>
                <w:color w:val="1F4E79" w:themeColor="accent1" w:themeShade="80"/>
                <w:sz w:val="20"/>
                <w:szCs w:val="20"/>
                <w:lang w:val="ka-GE"/>
              </w:rPr>
              <w:t xml:space="preserve"> </w:t>
            </w:r>
            <w:r w:rsidR="005F79EC" w:rsidRPr="00BC2C9B">
              <w:rPr>
                <w:rFonts w:ascii="Sylfaen" w:hAnsi="Sylfaen" w:cs="Sylfaen"/>
                <w:color w:val="1F4E79" w:themeColor="accent1" w:themeShade="80"/>
                <w:sz w:val="20"/>
                <w:szCs w:val="20"/>
                <w:lang w:val="ka-GE"/>
              </w:rPr>
              <w:t>სააგენტო</w:t>
            </w:r>
            <w:r w:rsidR="00D37F02" w:rsidRPr="00BC2C9B">
              <w:rPr>
                <w:rFonts w:ascii="Sylfaen" w:hAnsi="Sylfaen" w:cs="Sylfaen"/>
                <w:color w:val="1F4E79" w:themeColor="accent1" w:themeShade="80"/>
                <w:sz w:val="20"/>
                <w:szCs w:val="20"/>
                <w:lang w:val="ka-GE"/>
              </w:rPr>
              <w:t>ს</w:t>
            </w:r>
            <w:r w:rsidR="00D37F02" w:rsidRPr="00BC2C9B">
              <w:rPr>
                <w:rFonts w:ascii="Cambria" w:hAnsi="Cambria" w:cs="Sylfaen"/>
                <w:color w:val="1F4E79" w:themeColor="accent1" w:themeShade="80"/>
                <w:sz w:val="20"/>
                <w:szCs w:val="20"/>
                <w:lang w:val="ka-GE"/>
              </w:rPr>
              <w:t xml:space="preserve"> </w:t>
            </w:r>
            <w:r w:rsidR="00D37F02" w:rsidRPr="00BC2C9B">
              <w:rPr>
                <w:rFonts w:ascii="Sylfaen" w:hAnsi="Sylfaen" w:cs="Sylfaen"/>
                <w:color w:val="1F4E79" w:themeColor="accent1" w:themeShade="80"/>
                <w:sz w:val="20"/>
                <w:szCs w:val="20"/>
                <w:lang w:val="ka-GE"/>
              </w:rPr>
              <w:t>პოზიცია</w:t>
            </w:r>
            <w:r w:rsidR="00D37F02" w:rsidRPr="00BC2C9B">
              <w:rPr>
                <w:rFonts w:ascii="Cambria" w:hAnsi="Cambria" w:cs="Sylfaen"/>
                <w:color w:val="1F4E79" w:themeColor="accent1" w:themeShade="80"/>
                <w:sz w:val="20"/>
                <w:szCs w:val="20"/>
                <w:lang w:val="ka-GE"/>
              </w:rPr>
              <w:t xml:space="preserve"> </w:t>
            </w:r>
          </w:p>
          <w:p w:rsidR="00D37F02" w:rsidRPr="00BC2C9B" w:rsidRDefault="00D37F02" w:rsidP="00AA3C31">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p w:rsidR="00412D09" w:rsidRPr="00BC2C9B" w:rsidRDefault="00412D09"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მინისტრის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თანხმობის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შემთხვევაში</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სსგს</w:t>
            </w:r>
            <w:proofErr w:type="spellEnd"/>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დაიწყებს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დონორებთან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მუშაობას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მოიპოვოს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დაფინანსება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შეძლებენ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თემის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აღებას</w:t>
            </w:r>
            <w:r w:rsidRPr="00BC2C9B">
              <w:rPr>
                <w:rFonts w:ascii="Cambria" w:hAnsi="Cambria"/>
                <w:color w:val="1F4E79" w:themeColor="accent1" w:themeShade="80"/>
                <w:sz w:val="20"/>
                <w:szCs w:val="20"/>
                <w:lang w:val="ka-GE"/>
              </w:rPr>
              <w:t xml:space="preserve">. </w:t>
            </w:r>
          </w:p>
          <w:p w:rsidR="00412D09" w:rsidRPr="00BC2C9B" w:rsidRDefault="00412D09"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გავიარეთ</w:t>
            </w:r>
            <w:r w:rsidRPr="00BC2C9B">
              <w:rPr>
                <w:rFonts w:ascii="Cambria" w:hAnsi="Cambria"/>
                <w:color w:val="1F4E79" w:themeColor="accent1" w:themeShade="80"/>
                <w:sz w:val="20"/>
                <w:szCs w:val="20"/>
                <w:lang w:val="ka-GE"/>
              </w:rPr>
              <w:t xml:space="preserve"> USAID-</w:t>
            </w:r>
            <w:r w:rsidRPr="00BC2C9B">
              <w:rPr>
                <w:rFonts w:ascii="Sylfaen" w:hAnsi="Sylfaen" w:cs="Sylfaen"/>
                <w:color w:val="1F4E79" w:themeColor="accent1" w:themeShade="80"/>
                <w:sz w:val="20"/>
                <w:szCs w:val="20"/>
                <w:lang w:val="ka-GE"/>
              </w:rPr>
              <w:t>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მიერ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შემოთავაზებული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წინადადება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სააგენტოს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შესაბამის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სამსახურებთან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ვფიქრობთ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საინტერესო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იდეაა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თუმცა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ჩვენი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აზრით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მოიცავს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ორ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ძირითად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მიმართულებას</w:t>
            </w:r>
            <w:r w:rsidRPr="00BC2C9B">
              <w:rPr>
                <w:rFonts w:ascii="Cambria" w:hAnsi="Cambria"/>
                <w:color w:val="1F4E79" w:themeColor="accent1" w:themeShade="80"/>
                <w:sz w:val="20"/>
                <w:szCs w:val="20"/>
                <w:lang w:val="ka-GE"/>
              </w:rPr>
              <w:t xml:space="preserve">  1.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მხარე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2. </w:t>
            </w:r>
            <w:r w:rsidRPr="00BC2C9B">
              <w:rPr>
                <w:rFonts w:ascii="Sylfaen" w:hAnsi="Sylfaen" w:cs="Sylfaen"/>
                <w:color w:val="1F4E79" w:themeColor="accent1" w:themeShade="80"/>
                <w:sz w:val="20"/>
                <w:szCs w:val="20"/>
                <w:lang w:val="ka-GE"/>
              </w:rPr>
              <w:t>ტექნიკური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მხარე</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მონაცემთა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შეგროვება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ერთიანი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პლატფორმის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შექმნა</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სსგს</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ბაზაზე</w:t>
            </w:r>
            <w:r w:rsidRPr="00BC2C9B">
              <w:rPr>
                <w:rFonts w:ascii="Cambria" w:hAnsi="Cambria"/>
                <w:color w:val="1F4E79" w:themeColor="accent1" w:themeShade="80"/>
                <w:sz w:val="20"/>
                <w:szCs w:val="20"/>
                <w:lang w:val="ka-GE"/>
              </w:rPr>
              <w:t xml:space="preserve">.  </w:t>
            </w: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რაც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შეეხება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პირველს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პირდაპირ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ებმის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საჯარო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რეფორმის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ფარგლებში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მიერ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აღებულ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lastRenderedPageBreak/>
              <w:t>ვალდებულებას</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შეიქმნას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სერვისების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მიწოდების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ერთიანი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პოლიტიკას</w:t>
            </w:r>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სტანდარტები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რომელსაც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კოორდინაციას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უწევს</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თუმცა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იმისათვის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ზემოთხსენებულმა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პლატფორმამ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პრაქტიკაში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იმუშაოს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მონაცემთა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მიწოდება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გახდეს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სავალდებულო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გამყარებული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იყოს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შესაბამისი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საკანონმდებლო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აქტებით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აღნიშნულის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განხორციელება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სცდება</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სსგს</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მანდატს</w:t>
            </w:r>
            <w:r w:rsidRPr="00BC2C9B">
              <w:rPr>
                <w:rFonts w:ascii="Cambria" w:hAnsi="Cambria"/>
                <w:color w:val="1F4E79" w:themeColor="accent1" w:themeShade="80"/>
                <w:sz w:val="20"/>
                <w:szCs w:val="20"/>
                <w:lang w:val="ka-GE"/>
              </w:rPr>
              <w:t xml:space="preserve">.  </w:t>
            </w: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რაც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შეეხება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მეორეს</w:t>
            </w:r>
            <w:r w:rsidRPr="00BC2C9B">
              <w:rPr>
                <w:rFonts w:ascii="Cambria" w:hAnsi="Cambria"/>
                <w:color w:val="1F4E79" w:themeColor="accent1" w:themeShade="80"/>
                <w:sz w:val="20"/>
                <w:szCs w:val="20"/>
                <w:lang w:val="ka-GE"/>
              </w:rPr>
              <w:t xml:space="preserve">  - </w:t>
            </w:r>
            <w:r w:rsidRPr="00BC2C9B">
              <w:rPr>
                <w:rFonts w:ascii="Sylfaen" w:hAnsi="Sylfaen" w:cs="Sylfaen"/>
                <w:color w:val="1F4E79" w:themeColor="accent1" w:themeShade="80"/>
                <w:sz w:val="20"/>
                <w:szCs w:val="20"/>
                <w:lang w:val="ka-GE"/>
              </w:rPr>
              <w:t>ტექნიკურ</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მხარეს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დონეზე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მონაცემთა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შეგროვება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დარეგულირდება</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აქვს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შესაძლებლობა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აღნიშნულის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განხორციელების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თუმცა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კონცეფციაზე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კრიტერიუმებზე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შევთანხმდეთ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რადგან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დიდი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ბრიტანეთის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გამოცდილება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რომელიც</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ძალიან</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საინტერესოა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მოერგოს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ადგილობრივ</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კონტექსტს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lastRenderedPageBreak/>
              <w:t>მაგრამ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განხორციელებისთვის</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სსგს</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სჭირდება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დამატებითი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ადამიანური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ინფრასტრუქტურული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რესურსები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კუთხით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საჭირო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იქნება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დონორების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დახმარება</w:t>
            </w:r>
            <w:r w:rsidRPr="00BC2C9B">
              <w:rPr>
                <w:rFonts w:ascii="Cambria" w:hAnsi="Cambria"/>
                <w:color w:val="1F4E79" w:themeColor="accent1" w:themeShade="80"/>
                <w:sz w:val="20"/>
                <w:szCs w:val="20"/>
                <w:lang w:val="ka-GE"/>
              </w:rPr>
              <w:t xml:space="preserve">. </w:t>
            </w: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შესაბამისად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იმისათვის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რომ</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აღნიშნული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ჩაიდოს</w:t>
            </w:r>
            <w:r w:rsidRPr="00BC2C9B">
              <w:rPr>
                <w:rFonts w:ascii="Cambria" w:hAnsi="Cambria"/>
                <w:color w:val="1F4E79" w:themeColor="accent1" w:themeShade="80"/>
                <w:sz w:val="20"/>
                <w:szCs w:val="20"/>
                <w:lang w:val="ka-GE"/>
              </w:rPr>
              <w:t xml:space="preserve"> 2018-2019 </w:t>
            </w:r>
            <w:r w:rsidRPr="00BC2C9B">
              <w:rPr>
                <w:rFonts w:ascii="Sylfaen" w:hAnsi="Sylfaen" w:cs="Sylfaen"/>
                <w:color w:val="1F4E79" w:themeColor="accent1" w:themeShade="80"/>
                <w:sz w:val="20"/>
                <w:szCs w:val="20"/>
                <w:lang w:val="ka-GE"/>
              </w:rPr>
              <w:t>წლების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ღია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მმართველობის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პარტნიორობის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სამოქმედო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გეგმაში</w:t>
            </w:r>
            <w:r w:rsidRPr="00BC2C9B">
              <w:rPr>
                <w:rFonts w:ascii="Cambria" w:hAnsi="Cambria"/>
                <w:color w:val="1F4E79" w:themeColor="accent1" w:themeShade="80"/>
                <w:sz w:val="20"/>
                <w:szCs w:val="20"/>
                <w:lang w:val="ka-GE"/>
              </w:rPr>
              <w:t xml:space="preserve"> </w:t>
            </w:r>
            <w:proofErr w:type="spellStart"/>
            <w:r w:rsidRPr="00BC2C9B">
              <w:rPr>
                <w:rFonts w:ascii="Sylfaen" w:hAnsi="Sylfaen" w:cs="Sylfaen"/>
                <w:color w:val="1F4E79" w:themeColor="accent1" w:themeShade="80"/>
                <w:sz w:val="20"/>
                <w:szCs w:val="20"/>
                <w:lang w:val="ka-GE"/>
              </w:rPr>
              <w:t>სსგს</w:t>
            </w:r>
            <w:proofErr w:type="spellEnd"/>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ვალდებულებად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ჩამოვყალიბდეთ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პლატფორმის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ზუსტ</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კონცეფციაზე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მოხდეს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დამატებითი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ფინანსური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რესურსების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მობილიზება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ამასთანავე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პარალელურად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უნდა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მოხდეს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შესაბამის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სახელმწიფო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პოლიტიკაში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ასახვა</w:t>
            </w:r>
            <w:r w:rsidRPr="00BC2C9B">
              <w:rPr>
                <w:rFonts w:ascii="Cambria" w:hAnsi="Cambria"/>
                <w:color w:val="1F4E79" w:themeColor="accent1" w:themeShade="80"/>
                <w:sz w:val="20"/>
                <w:szCs w:val="20"/>
                <w:lang w:val="ka-GE"/>
              </w:rPr>
              <w:t>.</w:t>
            </w: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p w:rsidR="00D37F02" w:rsidRPr="00BC2C9B" w:rsidRDefault="00D37F02" w:rsidP="00D37F02">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t>საჭიროების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შემთხვევაში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გამოვთქვათ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მზადყოფნას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შევხვდეთ</w:t>
            </w:r>
            <w:r w:rsidRPr="00BC2C9B">
              <w:rPr>
                <w:rFonts w:ascii="Cambria" w:hAnsi="Cambria"/>
                <w:color w:val="1F4E79" w:themeColor="accent1" w:themeShade="80"/>
                <w:sz w:val="20"/>
                <w:szCs w:val="20"/>
                <w:lang w:val="ka-GE"/>
              </w:rPr>
              <w:t xml:space="preserve"> USAID-</w:t>
            </w:r>
            <w:r w:rsidRPr="00BC2C9B">
              <w:rPr>
                <w:rFonts w:ascii="Sylfaen" w:hAnsi="Sylfaen" w:cs="Sylfaen"/>
                <w:color w:val="1F4E79" w:themeColor="accent1" w:themeShade="80"/>
                <w:sz w:val="20"/>
                <w:szCs w:val="20"/>
                <w:lang w:val="ka-GE"/>
              </w:rPr>
              <w:t>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უფრო</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დეტალურად</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გავიაროთ</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აღნიშნული</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საკითხი</w:t>
            </w:r>
            <w:r w:rsidRPr="00BC2C9B">
              <w:rPr>
                <w:rFonts w:ascii="Cambria" w:hAnsi="Cambria"/>
                <w:color w:val="1F4E79" w:themeColor="accent1" w:themeShade="80"/>
                <w:sz w:val="20"/>
                <w:szCs w:val="20"/>
                <w:lang w:val="ka-GE"/>
              </w:rPr>
              <w:t>“</w:t>
            </w:r>
          </w:p>
        </w:tc>
        <w:tc>
          <w:tcPr>
            <w:tcW w:w="2126" w:type="dxa"/>
          </w:tcPr>
          <w:p w:rsidR="001800B1" w:rsidRPr="00BC2C9B" w:rsidRDefault="001800B1"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p>
        </w:tc>
      </w:tr>
      <w:tr w:rsidR="00A2369D"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959E9" w:rsidRPr="00BC2C9B" w:rsidRDefault="00A2369D" w:rsidP="00AA3C31">
            <w:pPr>
              <w:rPr>
                <w:rFonts w:ascii="Cambria" w:hAnsi="Cambria"/>
                <w:color w:val="1F4E79" w:themeColor="accent1" w:themeShade="80"/>
                <w:sz w:val="20"/>
                <w:szCs w:val="20"/>
              </w:rPr>
            </w:pPr>
            <w:r w:rsidRPr="00BC2C9B">
              <w:rPr>
                <w:rFonts w:ascii="Cambria" w:hAnsi="Cambria"/>
                <w:color w:val="1F4E79" w:themeColor="accent1" w:themeShade="80"/>
                <w:sz w:val="20"/>
                <w:szCs w:val="20"/>
              </w:rPr>
              <w:lastRenderedPageBreak/>
              <w:t>Centre of Excellence for Fight Against Corruption in Georgia</w:t>
            </w:r>
            <w:r w:rsidR="001959E9" w:rsidRPr="00BC2C9B">
              <w:rPr>
                <w:rFonts w:ascii="Cambria" w:hAnsi="Cambria"/>
                <w:color w:val="1F4E79" w:themeColor="accent1" w:themeShade="80"/>
                <w:sz w:val="20"/>
                <w:szCs w:val="20"/>
              </w:rPr>
              <w:t xml:space="preserve"> </w:t>
            </w:r>
            <w:r w:rsidR="001959E9" w:rsidRPr="00BC2C9B">
              <w:rPr>
                <w:rFonts w:ascii="Cambria" w:hAnsi="Cambria"/>
                <w:b w:val="0"/>
                <w:color w:val="1F4E79" w:themeColor="accent1" w:themeShade="80"/>
                <w:sz w:val="20"/>
                <w:szCs w:val="20"/>
              </w:rPr>
              <w:t>that will:</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Provide support to Government Georgia in effective implementation of Anti-Corruption Policy;</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Provide permanent analysis of current Anti-Corruption trends in Georgia and internationally; </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Provide practical support to the government agencies at both central and local levels to develop and implement their sectoral Anti-Corruption strategies and Action Plans.</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Provide forum/venue for engagement with representatives of academic circles, experts, teachers, media on the issues related to the fight against Anti-Corruption.</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Provide Parliament of Georgia with Anti-Corruption related expertise and information.  </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Develop effective cooperation with Anti-</w:t>
            </w:r>
            <w:r w:rsidRPr="00BC2C9B">
              <w:rPr>
                <w:rFonts w:ascii="Cambria" w:hAnsi="Cambria"/>
                <w:b w:val="0"/>
                <w:color w:val="1F4E79" w:themeColor="accent1" w:themeShade="80"/>
                <w:sz w:val="20"/>
                <w:szCs w:val="20"/>
              </w:rPr>
              <w:lastRenderedPageBreak/>
              <w:t xml:space="preserve">Corruption watchdog CSO’s.  </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Provide Analysis and evaluation of the efforts of Georgian Agencies to fight against corruption including independent review and analysis of the implementation of the National Anti-Corruption Action Plan. </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Develop learning material and training modules on Anti-Corruption issues for broad spectrum of stakeholders</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Conduct seminars, workshops and trainings on the issues related to fight against corruption for local as well as international stakeholders.  </w:t>
            </w:r>
          </w:p>
          <w:p w:rsidR="001959E9" w:rsidRPr="00BC2C9B" w:rsidRDefault="001959E9" w:rsidP="001959E9">
            <w:pPr>
              <w:pStyle w:val="ListParagraph"/>
              <w:numPr>
                <w:ilvl w:val="0"/>
                <w:numId w:val="10"/>
              </w:num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Promote best practices</w:t>
            </w:r>
          </w:p>
        </w:tc>
        <w:tc>
          <w:tcPr>
            <w:tcW w:w="5245" w:type="dxa"/>
          </w:tcPr>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b/>
                <w:color w:val="1F4E79" w:themeColor="accent1" w:themeShade="80"/>
                <w:sz w:val="20"/>
                <w:szCs w:val="20"/>
              </w:rPr>
            </w:pPr>
            <w:r w:rsidRPr="00BC2C9B">
              <w:rPr>
                <w:rFonts w:ascii="Cambria" w:hAnsi="Cambria"/>
                <w:color w:val="1F4E79" w:themeColor="accent1" w:themeShade="80"/>
                <w:sz w:val="20"/>
                <w:szCs w:val="20"/>
              </w:rPr>
              <w:lastRenderedPageBreak/>
              <w:t xml:space="preserve">Taking into account, Georgia’s strong Anti-Corruption credentials, Government of Georgia should initiate and promote an idea of establishment of the </w:t>
            </w:r>
            <w:r w:rsidRPr="00BC2C9B">
              <w:rPr>
                <w:rFonts w:ascii="Cambria" w:hAnsi="Cambria"/>
                <w:b/>
                <w:color w:val="1F4E79" w:themeColor="accent1" w:themeShade="80"/>
                <w:sz w:val="20"/>
                <w:szCs w:val="20"/>
              </w:rPr>
              <w:t xml:space="preserve">OGP Centre of Excellence for Fight Against Corruption in Georgia. </w:t>
            </w: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Centre of Excellence (</w:t>
            </w:r>
            <w:proofErr w:type="spellStart"/>
            <w:r w:rsidRPr="00BC2C9B">
              <w:rPr>
                <w:rFonts w:ascii="Cambria" w:hAnsi="Cambria"/>
                <w:color w:val="1F4E79" w:themeColor="accent1" w:themeShade="80"/>
                <w:sz w:val="20"/>
                <w:szCs w:val="20"/>
              </w:rPr>
              <w:t>CoE</w:t>
            </w:r>
            <w:proofErr w:type="spellEnd"/>
            <w:r w:rsidRPr="00BC2C9B">
              <w:rPr>
                <w:rFonts w:ascii="Cambria" w:hAnsi="Cambria"/>
                <w:color w:val="1F4E79" w:themeColor="accent1" w:themeShade="80"/>
                <w:sz w:val="20"/>
                <w:szCs w:val="20"/>
              </w:rPr>
              <w:t xml:space="preserve">) is a well-known concept in international relations. A COE is a nationally or multi-nationally sponsored entity, which offers recognized expertise and experience to the benefit of particular group of like-minded nations (in this case OGP participant states), especially in support of transformation. It provides opportunities to enhance education and training, to improve coordination at local and international levels; to improve capabilities, to assist in development of various doctrines, concepts, and strategic as well as analytical papers.  </w:t>
            </w: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Over the years, NATO has been very active in promotion of Centre of Excellence models. As of now there are 24 thematic </w:t>
            </w:r>
            <w:proofErr w:type="spellStart"/>
            <w:r w:rsidRPr="00BC2C9B">
              <w:rPr>
                <w:rFonts w:ascii="Cambria" w:hAnsi="Cambria"/>
                <w:color w:val="1F4E79" w:themeColor="accent1" w:themeShade="80"/>
                <w:sz w:val="20"/>
                <w:szCs w:val="20"/>
              </w:rPr>
              <w:t>Centres</w:t>
            </w:r>
            <w:proofErr w:type="spellEnd"/>
            <w:r w:rsidRPr="00BC2C9B">
              <w:rPr>
                <w:rFonts w:ascii="Cambria" w:hAnsi="Cambria"/>
                <w:color w:val="1F4E79" w:themeColor="accent1" w:themeShade="80"/>
                <w:sz w:val="20"/>
                <w:szCs w:val="20"/>
              </w:rPr>
              <w:t xml:space="preserve"> of Excellence accredited by the NATO including Cyber Security Centre of Excellence in Estonia, Centre of Excellence for Strategic Communications in Latvia, Centre of Excellence for Energy Security in Lithuania. It is notable that Finland (which is non-NATO country) hosts European Centre of Excellence for Countering Hybrid Threats (</w:t>
            </w:r>
            <w:hyperlink r:id="rId8" w:history="1">
              <w:r w:rsidRPr="00BC2C9B">
                <w:rPr>
                  <w:rFonts w:ascii="Cambria" w:hAnsi="Cambria"/>
                  <w:color w:val="1F4E79" w:themeColor="accent1" w:themeShade="80"/>
                  <w:sz w:val="20"/>
                  <w:szCs w:val="20"/>
                </w:rPr>
                <w:t>https://www.hybridcoe.fi/about-us/</w:t>
              </w:r>
            </w:hyperlink>
            <w:r w:rsidRPr="00BC2C9B">
              <w:rPr>
                <w:rFonts w:ascii="Cambria" w:hAnsi="Cambria"/>
                <w:color w:val="1F4E79" w:themeColor="accent1" w:themeShade="80"/>
                <w:sz w:val="20"/>
                <w:szCs w:val="20"/>
              </w:rPr>
              <w:t xml:space="preserve">).  </w:t>
            </w: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lang w:val="en-GB"/>
              </w:rPr>
            </w:pP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We need to check if OGP is amenable to follow/replicate the similar process and give accreditation or formal recognition to the C</w:t>
            </w:r>
            <w:r w:rsidR="004C5C3A" w:rsidRPr="00BC2C9B">
              <w:rPr>
                <w:rFonts w:ascii="Cambria" w:hAnsi="Cambria"/>
                <w:color w:val="1F4E79" w:themeColor="accent1" w:themeShade="80"/>
                <w:sz w:val="20"/>
                <w:szCs w:val="20"/>
              </w:rPr>
              <w:t xml:space="preserve">entre of Excellence in Georgia. </w:t>
            </w:r>
            <w:r w:rsidRPr="00BC2C9B">
              <w:rPr>
                <w:rFonts w:ascii="Cambria" w:hAnsi="Cambria"/>
                <w:color w:val="1F4E79" w:themeColor="accent1" w:themeShade="80"/>
                <w:sz w:val="20"/>
                <w:szCs w:val="20"/>
              </w:rPr>
              <w:t xml:space="preserve">Nevertheless, in any case, we should initiate discussion on that, express our readiness to physically host OGP Centre of Excellence for Fight Against Corruption in Georgia and commit infrastructure and considerable resources to this end.  </w:t>
            </w: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lang w:val="en-GB"/>
              </w:rPr>
            </w:pP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With establishment of the Centre of Excellence for Fight against Corruption Government of Georgia should send a </w:t>
            </w:r>
            <w:r w:rsidRPr="00BC2C9B">
              <w:rPr>
                <w:rFonts w:ascii="Cambria" w:hAnsi="Cambria"/>
                <w:color w:val="1F4E79" w:themeColor="accent1" w:themeShade="80"/>
                <w:sz w:val="20"/>
                <w:szCs w:val="20"/>
              </w:rPr>
              <w:lastRenderedPageBreak/>
              <w:t>message that despite all the achievements and successes, Georgia is fully committed to elevate fight against corruption on a higher level with significant focus on prevention of Corruption through:</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robust information campaign; </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awareness raising effort including training and education programs; </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improved coordination between state agencies; </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Enhanced cooperation with broad spectrum of civil society.  </w:t>
            </w: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s="Arial"/>
                <w:sz w:val="20"/>
                <w:szCs w:val="20"/>
                <w:lang w:val="en-GB"/>
              </w:rPr>
            </w:pPr>
          </w:p>
          <w:p w:rsidR="00A2369D" w:rsidRPr="00BC2C9B" w:rsidRDefault="00A2369D" w:rsidP="00A2369D">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On the other hand, by creating the Centre of Excellence, Government of Georgia should send a message that it is committed to:</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share best practices, lessons learned, and progress achieved within the Georgian Anti-Corruption reform process with other countries of OGP and non-member states;</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Support OGP Steering committee, other OGP bodies (Working Group on Fight against Corruption), OGP member countries as well as non-member states by providing comprehensive matter expertise on all aspects of fight Against Corruption. </w:t>
            </w:r>
          </w:p>
          <w:p w:rsidR="00A2369D" w:rsidRPr="00BC2C9B" w:rsidRDefault="00A2369D" w:rsidP="00A2369D">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Host international educational and training courses related to </w:t>
            </w:r>
            <w:r w:rsidR="001959E9" w:rsidRPr="00BC2C9B">
              <w:rPr>
                <w:rFonts w:ascii="Cambria" w:hAnsi="Cambria"/>
                <w:color w:val="1F4E79" w:themeColor="accent1" w:themeShade="80"/>
                <w:sz w:val="20"/>
                <w:szCs w:val="20"/>
              </w:rPr>
              <w:t xml:space="preserve">the fight against corruption. </w:t>
            </w:r>
          </w:p>
        </w:tc>
        <w:tc>
          <w:tcPr>
            <w:tcW w:w="1559" w:type="dxa"/>
          </w:tcPr>
          <w:p w:rsidR="00A2369D" w:rsidRPr="00BC2C9B" w:rsidRDefault="00A2369D"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lastRenderedPageBreak/>
              <w:t>მიხეილ</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დარჩიაშვილი</w:t>
            </w:r>
            <w:r w:rsidRPr="00BC2C9B">
              <w:rPr>
                <w:rFonts w:ascii="Cambria" w:hAnsi="Cambria"/>
                <w:color w:val="1F4E79" w:themeColor="accent1" w:themeShade="80"/>
                <w:sz w:val="20"/>
                <w:szCs w:val="20"/>
                <w:lang w:val="ka-GE"/>
              </w:rPr>
              <w:t xml:space="preserve">, </w:t>
            </w:r>
            <w:r w:rsidRPr="00BC2C9B">
              <w:rPr>
                <w:rFonts w:ascii="Cambria" w:hAnsi="Cambria"/>
                <w:color w:val="1F4E79" w:themeColor="accent1" w:themeShade="80"/>
                <w:sz w:val="20"/>
                <w:szCs w:val="20"/>
              </w:rPr>
              <w:t>USAID/GGI</w:t>
            </w:r>
          </w:p>
        </w:tc>
        <w:tc>
          <w:tcPr>
            <w:tcW w:w="2693" w:type="dxa"/>
          </w:tcPr>
          <w:p w:rsidR="00A2369D" w:rsidRPr="00BC2C9B" w:rsidRDefault="00A2369D" w:rsidP="00AA3C31">
            <w:pPr>
              <w:cnfStyle w:val="000000000000" w:firstRow="0" w:lastRow="0" w:firstColumn="0" w:lastColumn="0" w:oddVBand="0" w:evenVBand="0" w:oddHBand="0" w:evenHBand="0" w:firstRowFirstColumn="0" w:firstRowLastColumn="0" w:lastRowFirstColumn="0" w:lastRowLastColumn="0"/>
              <w:rPr>
                <w:rFonts w:ascii="Cambria" w:hAnsi="Cambria" w:cs="Sylfaen"/>
                <w:color w:val="1F4E79" w:themeColor="accent1" w:themeShade="80"/>
                <w:sz w:val="20"/>
                <w:szCs w:val="20"/>
                <w:lang w:val="ka-GE"/>
              </w:rPr>
            </w:pPr>
          </w:p>
        </w:tc>
        <w:tc>
          <w:tcPr>
            <w:tcW w:w="2126" w:type="dxa"/>
          </w:tcPr>
          <w:p w:rsidR="00A2369D" w:rsidRPr="00BC2C9B" w:rsidRDefault="00AD35E2"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r>
              <w:rPr>
                <w:rFonts w:ascii="Sylfaen" w:hAnsi="Sylfaen" w:cs="Sylfaen"/>
                <w:color w:val="1F4E79" w:themeColor="accent1" w:themeShade="80"/>
                <w:sz w:val="20"/>
                <w:szCs w:val="20"/>
                <w:lang w:val="ka-GE"/>
              </w:rPr>
              <w:t>საინტერესო ინიციატივაა, თუმცა ანტიკორუფციული საბჭოს და სამდივნოს ფუნქციების დუბლირება მო</w:t>
            </w:r>
            <w:r w:rsidR="00A43C3A">
              <w:rPr>
                <w:rFonts w:ascii="Sylfaen" w:hAnsi="Sylfaen" w:cs="Sylfaen"/>
                <w:color w:val="1F4E79" w:themeColor="accent1" w:themeShade="80"/>
                <w:sz w:val="20"/>
                <w:szCs w:val="20"/>
                <w:lang w:val="ka-GE"/>
              </w:rPr>
              <w:t>ხ</w:t>
            </w:r>
            <w:r>
              <w:rPr>
                <w:rFonts w:ascii="Sylfaen" w:hAnsi="Sylfaen" w:cs="Sylfaen"/>
                <w:color w:val="1F4E79" w:themeColor="accent1" w:themeShade="80"/>
                <w:sz w:val="20"/>
                <w:szCs w:val="20"/>
                <w:lang w:val="ka-GE"/>
              </w:rPr>
              <w:t xml:space="preserve">დება. </w:t>
            </w:r>
            <w:r w:rsidR="00A43C3A">
              <w:rPr>
                <w:rFonts w:ascii="Sylfaen" w:hAnsi="Sylfaen" w:cs="Sylfaen"/>
                <w:color w:val="1F4E79" w:themeColor="accent1" w:themeShade="80"/>
                <w:sz w:val="20"/>
                <w:szCs w:val="20"/>
                <w:lang w:val="ka-GE"/>
              </w:rPr>
              <w:t xml:space="preserve"> </w:t>
            </w:r>
            <w:bookmarkStart w:id="0" w:name="_GoBack"/>
            <w:bookmarkEnd w:id="0"/>
          </w:p>
        </w:tc>
      </w:tr>
      <w:tr w:rsidR="001526BB"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6C571E"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lastRenderedPageBreak/>
              <w:t>Development and I</w:t>
            </w:r>
            <w:r w:rsidR="007656A6" w:rsidRPr="00BC2C9B">
              <w:rPr>
                <w:rFonts w:ascii="Cambria" w:hAnsi="Cambria"/>
                <w:b w:val="0"/>
                <w:color w:val="1F4E79" w:themeColor="accent1" w:themeShade="80"/>
                <w:sz w:val="20"/>
                <w:szCs w:val="20"/>
              </w:rPr>
              <w:t>mplementation of Government’s e-</w:t>
            </w:r>
            <w:r w:rsidRPr="00BC2C9B">
              <w:rPr>
                <w:rFonts w:ascii="Cambria" w:hAnsi="Cambria"/>
                <w:b w:val="0"/>
                <w:color w:val="1F4E79" w:themeColor="accent1" w:themeShade="80"/>
                <w:sz w:val="20"/>
                <w:szCs w:val="20"/>
              </w:rPr>
              <w:t>monitoring platform for enhanced management of SDGs and other national/international policy frameworks.</w:t>
            </w:r>
          </w:p>
        </w:tc>
        <w:tc>
          <w:tcPr>
            <w:tcW w:w="5245" w:type="dxa"/>
          </w:tcPr>
          <w:p w:rsidR="001800B1" w:rsidRPr="00BC2C9B" w:rsidRDefault="006C571E"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This initiative is being already supported by UNDP.</w:t>
            </w:r>
          </w:p>
        </w:tc>
        <w:tc>
          <w:tcPr>
            <w:tcW w:w="1559" w:type="dxa"/>
          </w:tcPr>
          <w:p w:rsidR="001800B1" w:rsidRPr="00BC2C9B" w:rsidRDefault="006C571E"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UNDP</w:t>
            </w:r>
          </w:p>
        </w:tc>
        <w:tc>
          <w:tcPr>
            <w:tcW w:w="2693" w:type="dxa"/>
          </w:tcPr>
          <w:p w:rsidR="001800B1" w:rsidRPr="00BC2C9B" w:rsidRDefault="006C571E"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rPr>
            </w:pPr>
            <w:proofErr w:type="spellStart"/>
            <w:r w:rsidRPr="00BC2C9B">
              <w:rPr>
                <w:rFonts w:ascii="Cambria" w:hAnsi="Cambria"/>
                <w:color w:val="1F4E79" w:themeColor="accent1" w:themeShade="80"/>
                <w:sz w:val="20"/>
                <w:szCs w:val="20"/>
              </w:rPr>
              <w:t>AoG</w:t>
            </w:r>
            <w:proofErr w:type="spellEnd"/>
          </w:p>
        </w:tc>
        <w:tc>
          <w:tcPr>
            <w:tcW w:w="2126" w:type="dxa"/>
          </w:tcPr>
          <w:p w:rsidR="001800B1" w:rsidRPr="00BC2C9B" w:rsidRDefault="006C571E" w:rsidP="007656A6">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BC2C9B">
              <w:rPr>
                <w:rFonts w:ascii="Sylfaen" w:hAnsi="Sylfaen" w:cs="Sylfaen"/>
                <w:color w:val="1F4E79" w:themeColor="accent1" w:themeShade="80"/>
                <w:sz w:val="20"/>
                <w:szCs w:val="20"/>
                <w:lang w:val="ka-GE"/>
              </w:rPr>
              <w:t>უკვე</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აკეთებს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ადმინისტრაცია</w:t>
            </w:r>
            <w:r w:rsidRPr="00BC2C9B">
              <w:rPr>
                <w:rFonts w:ascii="Cambria" w:hAnsi="Cambria"/>
                <w:color w:val="1F4E79" w:themeColor="accent1" w:themeShade="80"/>
                <w:sz w:val="20"/>
                <w:szCs w:val="20"/>
                <w:lang w:val="ka-GE"/>
              </w:rPr>
              <w:t xml:space="preserve"> </w:t>
            </w:r>
            <w:r w:rsidRPr="00BC2C9B">
              <w:rPr>
                <w:rFonts w:ascii="Cambria" w:hAnsi="Cambria"/>
                <w:color w:val="1F4E79" w:themeColor="accent1" w:themeShade="80"/>
                <w:sz w:val="20"/>
                <w:szCs w:val="20"/>
              </w:rPr>
              <w:t>UNDP</w:t>
            </w:r>
            <w:r w:rsidRPr="00BC2C9B">
              <w:rPr>
                <w:rFonts w:ascii="Cambria" w:hAnsi="Cambria"/>
                <w:color w:val="1F4E79" w:themeColor="accent1" w:themeShade="80"/>
                <w:sz w:val="20"/>
                <w:szCs w:val="20"/>
                <w:lang w:val="ka-GE"/>
              </w:rPr>
              <w:t>-</w:t>
            </w:r>
            <w:r w:rsidRPr="00BC2C9B">
              <w:rPr>
                <w:rFonts w:ascii="Sylfaen" w:hAnsi="Sylfaen" w:cs="Sylfaen"/>
                <w:color w:val="1F4E79" w:themeColor="accent1" w:themeShade="80"/>
                <w:sz w:val="20"/>
                <w:szCs w:val="20"/>
                <w:lang w:val="ka-GE"/>
              </w:rPr>
              <w:t>ის</w:t>
            </w:r>
            <w:r w:rsidRPr="00BC2C9B">
              <w:rPr>
                <w:rFonts w:ascii="Cambria" w:hAnsi="Cambria"/>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მხარდაჭერით</w:t>
            </w:r>
            <w:r w:rsidR="007656A6" w:rsidRPr="00BC2C9B">
              <w:rPr>
                <w:rFonts w:ascii="Cambria" w:hAnsi="Cambria"/>
                <w:color w:val="1F4E79" w:themeColor="accent1" w:themeShade="80"/>
                <w:sz w:val="20"/>
                <w:szCs w:val="20"/>
                <w:lang w:val="ka-GE"/>
              </w:rPr>
              <w:t>.</w:t>
            </w:r>
          </w:p>
        </w:tc>
      </w:tr>
      <w:tr w:rsidR="001526BB" w:rsidRPr="00BC2C9B" w:rsidTr="004855EF">
        <w:tc>
          <w:tcPr>
            <w:cnfStyle w:val="001000000000" w:firstRow="0" w:lastRow="0" w:firstColumn="1" w:lastColumn="0" w:oddVBand="0" w:evenVBand="0" w:oddHBand="0" w:evenHBand="0" w:firstRowFirstColumn="0" w:firstRowLastColumn="0" w:lastRowFirstColumn="0" w:lastRowLastColumn="0"/>
            <w:tcW w:w="2552" w:type="dxa"/>
          </w:tcPr>
          <w:p w:rsidR="001800B1" w:rsidRPr="00BC2C9B" w:rsidRDefault="006C571E" w:rsidP="00AA3C31">
            <w:pPr>
              <w:rPr>
                <w:rFonts w:ascii="Cambria" w:hAnsi="Cambria"/>
                <w:b w:val="0"/>
                <w:color w:val="1F4E79" w:themeColor="accent1" w:themeShade="80"/>
                <w:sz w:val="20"/>
                <w:szCs w:val="20"/>
              </w:rPr>
            </w:pPr>
            <w:r w:rsidRPr="00BC2C9B">
              <w:rPr>
                <w:rFonts w:ascii="Cambria" w:hAnsi="Cambria"/>
                <w:b w:val="0"/>
                <w:color w:val="1F4E79" w:themeColor="accent1" w:themeShade="80"/>
                <w:sz w:val="20"/>
                <w:szCs w:val="20"/>
              </w:rPr>
              <w:t xml:space="preserve">Expansion of municipal participation in OGP by the engagement of at least 5 additional municipalities </w:t>
            </w:r>
            <w:r w:rsidRPr="00BC2C9B">
              <w:rPr>
                <w:rFonts w:ascii="Cambria" w:hAnsi="Cambria"/>
                <w:b w:val="0"/>
                <w:color w:val="1F4E79" w:themeColor="accent1" w:themeShade="80"/>
                <w:sz w:val="20"/>
                <w:szCs w:val="20"/>
              </w:rPr>
              <w:lastRenderedPageBreak/>
              <w:t>in making local self-governments more transparent and accountable.</w:t>
            </w:r>
          </w:p>
        </w:tc>
        <w:tc>
          <w:tcPr>
            <w:tcW w:w="5245" w:type="dxa"/>
          </w:tcPr>
          <w:p w:rsidR="006C571E" w:rsidRPr="00BC2C9B" w:rsidRDefault="006C571E"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lastRenderedPageBreak/>
              <w:t xml:space="preserve">We hope the Municipality chapter shall also end up in the national Action Plan thus making it relevant to also propose it here. Otherwise, we could also discuss it with </w:t>
            </w:r>
            <w:r w:rsidRPr="00BC2C9B">
              <w:rPr>
                <w:rFonts w:ascii="Cambria" w:hAnsi="Cambria"/>
                <w:color w:val="1F4E79" w:themeColor="accent1" w:themeShade="80"/>
                <w:sz w:val="20"/>
                <w:szCs w:val="20"/>
              </w:rPr>
              <w:lastRenderedPageBreak/>
              <w:t>municipalities. More specifically, the initiative may include, but be not limited to, the following:</w:t>
            </w:r>
          </w:p>
          <w:p w:rsidR="006C571E" w:rsidRPr="00BC2C9B" w:rsidRDefault="006C571E" w:rsidP="00AA3C3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incorporating the openness commitments into the Municipal Development Documents (MDDs) (e.g. on co-creation of the local budgets together with citizens); </w:t>
            </w:r>
          </w:p>
          <w:p w:rsidR="006C571E" w:rsidRPr="00BC2C9B" w:rsidRDefault="006C571E" w:rsidP="00AA3C3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establishing the innovative SMS system to notify local population about the Assembly meetings;</w:t>
            </w:r>
          </w:p>
          <w:p w:rsidR="006C571E" w:rsidRPr="00BC2C9B" w:rsidRDefault="006C571E" w:rsidP="00AA3C3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 xml:space="preserve">provision of live broadcasting of the meetings and collection of public feedback electronically; </w:t>
            </w:r>
          </w:p>
          <w:p w:rsidR="001800B1" w:rsidRPr="00BC2C9B" w:rsidRDefault="006C571E" w:rsidP="00AA3C31">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t>Conducting the corruption risk assessments, developing integrity plans and establishing integrity management systems.</w:t>
            </w:r>
          </w:p>
        </w:tc>
        <w:tc>
          <w:tcPr>
            <w:tcW w:w="1559" w:type="dxa"/>
          </w:tcPr>
          <w:p w:rsidR="001800B1" w:rsidRPr="00BC2C9B" w:rsidRDefault="006C571E" w:rsidP="00AA3C31">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Cambria" w:hAnsi="Cambria"/>
                <w:color w:val="1F4E79" w:themeColor="accent1" w:themeShade="80"/>
                <w:sz w:val="20"/>
                <w:szCs w:val="20"/>
              </w:rPr>
              <w:lastRenderedPageBreak/>
              <w:t>UNDP</w:t>
            </w:r>
          </w:p>
        </w:tc>
        <w:tc>
          <w:tcPr>
            <w:tcW w:w="2693" w:type="dxa"/>
          </w:tcPr>
          <w:p w:rsidR="001800B1" w:rsidRPr="00BC2C9B" w:rsidRDefault="001800B1" w:rsidP="00893D2E">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lang w:val="ka-GE"/>
              </w:rPr>
            </w:pPr>
          </w:p>
        </w:tc>
        <w:tc>
          <w:tcPr>
            <w:tcW w:w="2126" w:type="dxa"/>
          </w:tcPr>
          <w:p w:rsidR="001800B1" w:rsidRPr="00BC2C9B" w:rsidRDefault="006C571E" w:rsidP="00B16FBB">
            <w:pPr>
              <w:cnfStyle w:val="000000000000" w:firstRow="0" w:lastRow="0" w:firstColumn="0" w:lastColumn="0" w:oddVBand="0" w:evenVBand="0" w:oddHBand="0" w:evenHBand="0" w:firstRowFirstColumn="0" w:firstRowLastColumn="0" w:lastRowFirstColumn="0" w:lastRowLastColumn="0"/>
              <w:rPr>
                <w:rFonts w:ascii="Cambria" w:hAnsi="Cambria"/>
                <w:color w:val="1F4E79" w:themeColor="accent1" w:themeShade="80"/>
                <w:sz w:val="20"/>
                <w:szCs w:val="20"/>
              </w:rPr>
            </w:pPr>
            <w:r w:rsidRPr="00BC2C9B">
              <w:rPr>
                <w:rFonts w:ascii="Sylfaen" w:hAnsi="Sylfaen" w:cs="Sylfaen"/>
                <w:color w:val="1F4E79" w:themeColor="accent1" w:themeShade="80"/>
                <w:sz w:val="20"/>
                <w:szCs w:val="20"/>
                <w:lang w:val="ka-GE"/>
              </w:rPr>
              <w:t>ა</w:t>
            </w:r>
            <w:r w:rsidR="00B16FBB" w:rsidRPr="00BC2C9B">
              <w:rPr>
                <w:rFonts w:ascii="Sylfaen" w:hAnsi="Sylfaen" w:cs="Sylfaen"/>
                <w:color w:val="1F4E79" w:themeColor="accent1" w:themeShade="80"/>
                <w:sz w:val="20"/>
                <w:szCs w:val="20"/>
                <w:lang w:val="ka-GE"/>
              </w:rPr>
              <w:t>ღნიშნულს</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გავივლით</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მუნიციპალიტეტებთან</w:t>
            </w:r>
            <w:r w:rsidR="00D37F02" w:rsidRPr="00BC2C9B">
              <w:rPr>
                <w:rFonts w:ascii="Cambria" w:hAnsi="Cambria" w:cs="Sylfaen"/>
                <w:color w:val="1F4E79" w:themeColor="accent1" w:themeShade="80"/>
                <w:sz w:val="20"/>
                <w:szCs w:val="20"/>
                <w:lang w:val="ka-GE"/>
              </w:rPr>
              <w:t xml:space="preserve"> </w:t>
            </w:r>
            <w:r w:rsidR="00D37F02" w:rsidRPr="00BC2C9B">
              <w:rPr>
                <w:rFonts w:ascii="Sylfaen" w:hAnsi="Sylfaen" w:cs="Sylfaen"/>
                <w:color w:val="1F4E79" w:themeColor="accent1" w:themeShade="80"/>
                <w:sz w:val="20"/>
                <w:szCs w:val="20"/>
                <w:lang w:val="ka-GE"/>
              </w:rPr>
              <w:t>ერთიანი</w:t>
            </w:r>
            <w:r w:rsidR="00D37F02" w:rsidRPr="00BC2C9B">
              <w:rPr>
                <w:rFonts w:ascii="Cambria" w:hAnsi="Cambria" w:cs="Sylfaen"/>
                <w:color w:val="1F4E79" w:themeColor="accent1" w:themeShade="80"/>
                <w:sz w:val="20"/>
                <w:szCs w:val="20"/>
                <w:lang w:val="ka-GE"/>
              </w:rPr>
              <w:t xml:space="preserve"> </w:t>
            </w:r>
            <w:r w:rsidR="00D37F02" w:rsidRPr="00BC2C9B">
              <w:rPr>
                <w:rFonts w:ascii="Sylfaen" w:hAnsi="Sylfaen" w:cs="Sylfaen"/>
                <w:color w:val="1F4E79" w:themeColor="accent1" w:themeShade="80"/>
                <w:sz w:val="20"/>
                <w:szCs w:val="20"/>
                <w:lang w:val="ka-GE"/>
              </w:rPr>
              <w:lastRenderedPageBreak/>
              <w:t>შეხვედრის</w:t>
            </w:r>
            <w:r w:rsidR="00D37F02" w:rsidRPr="00BC2C9B">
              <w:rPr>
                <w:rFonts w:ascii="Cambria" w:hAnsi="Cambria" w:cs="Sylfaen"/>
                <w:color w:val="1F4E79" w:themeColor="accent1" w:themeShade="80"/>
                <w:sz w:val="20"/>
                <w:szCs w:val="20"/>
                <w:lang w:val="ka-GE"/>
              </w:rPr>
              <w:t xml:space="preserve"> </w:t>
            </w:r>
            <w:r w:rsidR="00D37F02" w:rsidRPr="00BC2C9B">
              <w:rPr>
                <w:rFonts w:ascii="Sylfaen" w:hAnsi="Sylfaen" w:cs="Sylfaen"/>
                <w:color w:val="1F4E79" w:themeColor="accent1" w:themeShade="80"/>
                <w:sz w:val="20"/>
                <w:szCs w:val="20"/>
                <w:lang w:val="ka-GE"/>
              </w:rPr>
              <w:t>დროს</w:t>
            </w:r>
            <w:r w:rsidR="00D37F02"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ამ</w:t>
            </w:r>
            <w:r w:rsidRPr="00BC2C9B">
              <w:rPr>
                <w:rFonts w:ascii="Cambria" w:hAnsi="Cambria" w:cs="Sylfaen"/>
                <w:color w:val="1F4E79" w:themeColor="accent1" w:themeShade="80"/>
                <w:sz w:val="20"/>
                <w:szCs w:val="20"/>
                <w:lang w:val="ka-GE"/>
              </w:rPr>
              <w:t xml:space="preserve"> </w:t>
            </w:r>
            <w:r w:rsidRPr="00BC2C9B">
              <w:rPr>
                <w:rFonts w:ascii="Sylfaen" w:hAnsi="Sylfaen" w:cs="Sylfaen"/>
                <w:color w:val="1F4E79" w:themeColor="accent1" w:themeShade="80"/>
                <w:sz w:val="20"/>
                <w:szCs w:val="20"/>
                <w:lang w:val="ka-GE"/>
              </w:rPr>
              <w:t>ეტაპზე</w:t>
            </w:r>
            <w:r w:rsidRPr="00BC2C9B">
              <w:rPr>
                <w:rFonts w:ascii="Cambria" w:hAnsi="Cambria" w:cs="Sylfaen"/>
                <w:color w:val="1F4E79" w:themeColor="accent1" w:themeShade="80"/>
                <w:sz w:val="20"/>
                <w:szCs w:val="20"/>
                <w:lang w:val="ka-GE"/>
              </w:rPr>
              <w:t xml:space="preserve"> </w:t>
            </w:r>
            <w:proofErr w:type="spellStart"/>
            <w:r w:rsidRPr="00BC2C9B">
              <w:rPr>
                <w:rFonts w:ascii="Cambria" w:hAnsi="Cambria" w:cs="Sylfaen"/>
                <w:color w:val="1F4E79" w:themeColor="accent1" w:themeShade="80"/>
                <w:sz w:val="20"/>
                <w:szCs w:val="20"/>
                <w:lang w:val="ka-GE"/>
              </w:rPr>
              <w:t>on</w:t>
            </w:r>
            <w:proofErr w:type="spellEnd"/>
            <w:r w:rsidRPr="00BC2C9B">
              <w:rPr>
                <w:rFonts w:ascii="Cambria" w:hAnsi="Cambria" w:cs="Sylfaen"/>
                <w:color w:val="1F4E79" w:themeColor="accent1" w:themeShade="80"/>
                <w:sz w:val="20"/>
                <w:szCs w:val="20"/>
                <w:lang w:val="ka-GE"/>
              </w:rPr>
              <w:t xml:space="preserve"> </w:t>
            </w:r>
            <w:proofErr w:type="spellStart"/>
            <w:r w:rsidRPr="00BC2C9B">
              <w:rPr>
                <w:rFonts w:ascii="Cambria" w:hAnsi="Cambria" w:cs="Sylfaen"/>
                <w:color w:val="1F4E79" w:themeColor="accent1" w:themeShade="80"/>
                <w:sz w:val="20"/>
                <w:szCs w:val="20"/>
                <w:lang w:val="ka-GE"/>
              </w:rPr>
              <w:t>hold</w:t>
            </w:r>
            <w:proofErr w:type="spellEnd"/>
          </w:p>
        </w:tc>
      </w:tr>
      <w:tr w:rsidR="002869F5" w:rsidRPr="00BC2C9B" w:rsidTr="00485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rsidR="002869F5" w:rsidRPr="002869F5" w:rsidRDefault="002869F5" w:rsidP="00AA3C31">
            <w:pPr>
              <w:rPr>
                <w:rFonts w:ascii="Cambria" w:hAnsi="Cambria"/>
                <w:b w:val="0"/>
                <w:color w:val="1F4E79" w:themeColor="accent1" w:themeShade="80"/>
                <w:sz w:val="20"/>
                <w:szCs w:val="20"/>
                <w:lang w:val="ka-GE"/>
              </w:rPr>
            </w:pPr>
            <w:r w:rsidRPr="002869F5">
              <w:rPr>
                <w:rFonts w:ascii="Sylfaen" w:hAnsi="Sylfaen" w:cs="Sylfaen"/>
                <w:b w:val="0"/>
                <w:color w:val="1F4E79" w:themeColor="accent1" w:themeShade="80"/>
                <w:sz w:val="20"/>
                <w:szCs w:val="20"/>
                <w:lang w:val="ka-GE"/>
              </w:rPr>
              <w:lastRenderedPageBreak/>
              <w:t>სახელმწიფო</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საგრანტო</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დაფინანსების</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სისტემის</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გამჭვირვალობის</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და</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ხელმისაწვდომობის</w:t>
            </w:r>
            <w:r w:rsidRPr="002869F5">
              <w:rPr>
                <w:rFonts w:ascii="Cambria" w:hAnsi="Cambria"/>
                <w:b w:val="0"/>
                <w:color w:val="1F4E79" w:themeColor="accent1" w:themeShade="80"/>
                <w:sz w:val="20"/>
                <w:szCs w:val="20"/>
                <w:lang w:val="ka-GE"/>
              </w:rPr>
              <w:t xml:space="preserve"> </w:t>
            </w:r>
            <w:r w:rsidRPr="002869F5">
              <w:rPr>
                <w:rFonts w:ascii="Sylfaen" w:hAnsi="Sylfaen" w:cs="Sylfaen"/>
                <w:b w:val="0"/>
                <w:color w:val="1F4E79" w:themeColor="accent1" w:themeShade="80"/>
                <w:sz w:val="20"/>
                <w:szCs w:val="20"/>
                <w:lang w:val="ka-GE"/>
              </w:rPr>
              <w:t>გაზრდა</w:t>
            </w:r>
          </w:p>
        </w:tc>
        <w:tc>
          <w:tcPr>
            <w:tcW w:w="5245" w:type="dxa"/>
          </w:tcPr>
          <w:p w:rsidR="002869F5" w:rsidRPr="002869F5" w:rsidRDefault="002869F5"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2869F5">
              <w:rPr>
                <w:rFonts w:ascii="Sylfaen" w:hAnsi="Sylfaen" w:cs="Sylfaen"/>
                <w:color w:val="1F4E79" w:themeColor="accent1" w:themeShade="80"/>
                <w:sz w:val="20"/>
                <w:szCs w:val="20"/>
                <w:lang w:val="ka-GE"/>
              </w:rPr>
              <w:t>ვალდებულება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გულისხმობს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სახელმწიფო</w:t>
            </w:r>
            <w:r w:rsidRPr="002869F5">
              <w:rPr>
                <w:rFonts w:ascii="Cambria" w:hAnsi="Cambria"/>
                <w:color w:val="1F4E79" w:themeColor="accent1" w:themeShade="80"/>
                <w:sz w:val="20"/>
                <w:szCs w:val="20"/>
                <w:lang w:val="ka-GE"/>
              </w:rPr>
              <w:t>/</w:t>
            </w:r>
            <w:r w:rsidRPr="002869F5">
              <w:rPr>
                <w:rFonts w:ascii="Sylfaen" w:hAnsi="Sylfaen" w:cs="Sylfaen"/>
                <w:color w:val="1F4E79" w:themeColor="accent1" w:themeShade="80"/>
                <w:sz w:val="20"/>
                <w:szCs w:val="20"/>
                <w:lang w:val="ka-GE"/>
              </w:rPr>
              <w:t>საჯარო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ინსტიტუციების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მიერ</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საგრანტო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დაფინანსების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გაცემის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არსებული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სისტემის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რეფორმირებას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მისი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გამჭვირვალობის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ხელმისაწვდომობის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ეფექტიანობის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გაზრდის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მიზნით</w:t>
            </w:r>
            <w:r w:rsidRPr="002869F5">
              <w:rPr>
                <w:rFonts w:ascii="Cambria" w:hAnsi="Cambria"/>
                <w:color w:val="1F4E79" w:themeColor="accent1" w:themeShade="80"/>
                <w:sz w:val="20"/>
                <w:szCs w:val="20"/>
                <w:lang w:val="ka-GE"/>
              </w:rPr>
              <w:t xml:space="preserve">. </w:t>
            </w:r>
          </w:p>
          <w:p w:rsidR="002869F5" w:rsidRPr="002869F5" w:rsidRDefault="002869F5"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2869F5">
              <w:rPr>
                <w:rFonts w:ascii="Sylfaen" w:hAnsi="Sylfaen" w:cs="Sylfaen"/>
                <w:color w:val="1F4E79" w:themeColor="accent1" w:themeShade="80"/>
                <w:sz w:val="20"/>
                <w:szCs w:val="20"/>
                <w:lang w:val="ka-GE"/>
              </w:rPr>
              <w:t>ვალდებულება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უპირველეს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ყოვლისა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გულისხმობს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რომ</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კანონით</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დადგინდეს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ძირითადი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სტანდარტ</w:t>
            </w:r>
            <w:r w:rsidRPr="002869F5">
              <w:rPr>
                <w:rFonts w:ascii="Cambria" w:hAnsi="Cambria"/>
                <w:color w:val="1F4E79" w:themeColor="accent1" w:themeShade="80"/>
                <w:sz w:val="20"/>
                <w:szCs w:val="20"/>
                <w:lang w:val="ka-GE"/>
              </w:rPr>
              <w:t>-</w:t>
            </w:r>
            <w:r w:rsidRPr="002869F5">
              <w:rPr>
                <w:rFonts w:ascii="Sylfaen" w:hAnsi="Sylfaen" w:cs="Sylfaen"/>
                <w:color w:val="1F4E79" w:themeColor="accent1" w:themeShade="80"/>
                <w:sz w:val="20"/>
                <w:szCs w:val="20"/>
                <w:lang w:val="ka-GE"/>
              </w:rPr>
              <w:t>პრინციპები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მათ</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შორის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მიუკერძოებელი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w:t>
            </w:r>
            <w:r w:rsidRPr="002869F5">
              <w:rPr>
                <w:rFonts w:ascii="Cambria" w:hAnsi="Cambria"/>
                <w:color w:val="1F4E79" w:themeColor="accent1" w:themeShade="80"/>
                <w:sz w:val="20"/>
                <w:szCs w:val="20"/>
                <w:lang w:val="ka-GE"/>
              </w:rPr>
              <w:t xml:space="preserve"> </w:t>
            </w:r>
            <w:proofErr w:type="spellStart"/>
            <w:r w:rsidRPr="002869F5">
              <w:rPr>
                <w:rFonts w:ascii="Sylfaen" w:hAnsi="Sylfaen" w:cs="Sylfaen"/>
                <w:color w:val="1F4E79" w:themeColor="accent1" w:themeShade="80"/>
                <w:sz w:val="20"/>
                <w:szCs w:val="20"/>
                <w:lang w:val="ka-GE"/>
              </w:rPr>
              <w:t>მონაწილეობითი</w:t>
            </w:r>
            <w:proofErr w:type="spellEnd"/>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გადაწყვეტილების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მიღება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შერჩევის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კრიტერიუმების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წინასწარ</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დადგენა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გამოქვეყნება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ინტერესთა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კონფლიქტის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თავიდან</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აცილება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პროცესის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გამჭვირვალობა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სხვა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რომლებიც</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საკმარისად</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მკაფიო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იქნება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იმისთვის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რომ</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საგრანტო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დაფინანსება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სანდო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გამჭვირვალე</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პროცესად</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იქცეს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ამასთან</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ცალკეულ</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სახელმწიფო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უწყებებს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ამ</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სტანდარტ</w:t>
            </w:r>
            <w:r w:rsidRPr="002869F5">
              <w:rPr>
                <w:rFonts w:ascii="Cambria" w:hAnsi="Cambria"/>
                <w:color w:val="1F4E79" w:themeColor="accent1" w:themeShade="80"/>
                <w:sz w:val="20"/>
                <w:szCs w:val="20"/>
                <w:lang w:val="ka-GE"/>
              </w:rPr>
              <w:t>-</w:t>
            </w:r>
            <w:r w:rsidRPr="002869F5">
              <w:rPr>
                <w:rFonts w:ascii="Sylfaen" w:hAnsi="Sylfaen" w:cs="Sylfaen"/>
                <w:color w:val="1F4E79" w:themeColor="accent1" w:themeShade="80"/>
                <w:sz w:val="20"/>
                <w:szCs w:val="20"/>
                <w:lang w:val="ka-GE"/>
              </w:rPr>
              <w:t>პრინციპების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შესაბამისად</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ექნებათ</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პროცესის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დეტალური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მოწესრიგების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შესაძლებლობა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გარდა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ამისა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მომზადდება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შესაბამისი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საკანონმდებლო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ბაზა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რომელიც</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ერთი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მხრივ</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გაზრდის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სახელმწიფო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საგრანტო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დაფინანსებაზე</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ხელმისაწვდომობას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ხოლო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მეორე</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მხრივ</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უზრუნველყოფს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ასეთი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დაფინანსების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ეფექტიანობას</w:t>
            </w:r>
            <w:r w:rsidRPr="002869F5">
              <w:rPr>
                <w:rFonts w:ascii="Cambria" w:hAnsi="Cambria"/>
                <w:color w:val="1F4E79" w:themeColor="accent1" w:themeShade="80"/>
                <w:sz w:val="20"/>
                <w:szCs w:val="20"/>
                <w:lang w:val="ka-GE"/>
              </w:rPr>
              <w:t>.</w:t>
            </w:r>
          </w:p>
        </w:tc>
        <w:tc>
          <w:tcPr>
            <w:tcW w:w="1559" w:type="dxa"/>
          </w:tcPr>
          <w:p w:rsidR="002869F5" w:rsidRPr="002869F5" w:rsidRDefault="002869F5" w:rsidP="00AA3C31">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2869F5">
              <w:rPr>
                <w:rFonts w:ascii="Sylfaen" w:hAnsi="Sylfaen" w:cs="Sylfaen"/>
                <w:color w:val="1F4E79" w:themeColor="accent1" w:themeShade="80"/>
                <w:sz w:val="20"/>
                <w:szCs w:val="20"/>
                <w:lang w:val="ka-GE"/>
              </w:rPr>
              <w:t>ა</w:t>
            </w:r>
            <w:r w:rsidRPr="002869F5">
              <w:rPr>
                <w:rFonts w:ascii="Cambria" w:hAnsi="Cambria"/>
                <w:color w:val="1F4E79" w:themeColor="accent1" w:themeShade="80"/>
                <w:sz w:val="20"/>
                <w:szCs w:val="20"/>
                <w:lang w:val="ka-GE"/>
              </w:rPr>
              <w:t>(</w:t>
            </w:r>
            <w:r w:rsidRPr="002869F5">
              <w:rPr>
                <w:rFonts w:ascii="Sylfaen" w:hAnsi="Sylfaen" w:cs="Sylfaen"/>
                <w:color w:val="1F4E79" w:themeColor="accent1" w:themeShade="80"/>
                <w:sz w:val="20"/>
                <w:szCs w:val="20"/>
                <w:lang w:val="ka-GE"/>
              </w:rPr>
              <w:t>ა</w:t>
            </w:r>
            <w:r w:rsidRPr="002869F5">
              <w:rPr>
                <w:rFonts w:ascii="Cambria" w:hAnsi="Cambria"/>
                <w:color w:val="1F4E79" w:themeColor="accent1" w:themeShade="80"/>
                <w:sz w:val="20"/>
                <w:szCs w:val="20"/>
                <w:lang w:val="ka-GE"/>
              </w:rPr>
              <w:t>)</w:t>
            </w:r>
            <w:r w:rsidRPr="002869F5">
              <w:rPr>
                <w:rFonts w:ascii="Sylfaen" w:hAnsi="Sylfaen" w:cs="Sylfaen"/>
                <w:color w:val="1F4E79" w:themeColor="accent1" w:themeShade="80"/>
                <w:sz w:val="20"/>
                <w:szCs w:val="20"/>
                <w:lang w:val="ka-GE"/>
              </w:rPr>
              <w:t>იპ</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სამოქალაქო</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საზოგადოების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ინსტიტუტი</w:t>
            </w:r>
          </w:p>
        </w:tc>
        <w:tc>
          <w:tcPr>
            <w:tcW w:w="2693" w:type="dxa"/>
          </w:tcPr>
          <w:p w:rsidR="002869F5" w:rsidRPr="002869F5" w:rsidRDefault="002869F5" w:rsidP="00893D2E">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r w:rsidRPr="002869F5">
              <w:rPr>
                <w:rFonts w:ascii="Sylfaen" w:hAnsi="Sylfaen" w:cs="Sylfaen"/>
                <w:color w:val="1F4E79" w:themeColor="accent1" w:themeShade="80"/>
                <w:sz w:val="20"/>
                <w:szCs w:val="20"/>
                <w:lang w:val="ka-GE"/>
              </w:rPr>
              <w:t>წამყვანი</w:t>
            </w:r>
            <w:r w:rsidRPr="002869F5">
              <w:rPr>
                <w:rFonts w:ascii="Cambria" w:hAnsi="Cambria" w:cs="Sylfaen"/>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დაწესებულება</w:t>
            </w:r>
            <w:r w:rsidRPr="002869F5">
              <w:rPr>
                <w:rFonts w:ascii="Cambria" w:hAnsi="Cambria" w:cs="Sylfaen"/>
                <w:color w:val="1F4E79" w:themeColor="accent1" w:themeShade="80"/>
                <w:sz w:val="20"/>
                <w:szCs w:val="20"/>
                <w:lang w:val="ka-GE"/>
              </w:rPr>
              <w:t xml:space="preserve"> - </w:t>
            </w:r>
            <w:r w:rsidRPr="002869F5">
              <w:rPr>
                <w:rFonts w:ascii="Sylfaen" w:hAnsi="Sylfaen" w:cs="Sylfaen"/>
                <w:color w:val="1F4E79" w:themeColor="accent1" w:themeShade="80"/>
                <w:sz w:val="20"/>
                <w:szCs w:val="20"/>
                <w:lang w:val="ka-GE"/>
              </w:rPr>
              <w:t>საქართველოს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მთავრობის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ადმინისტრაცია</w:t>
            </w:r>
          </w:p>
          <w:p w:rsidR="002869F5" w:rsidRPr="002869F5" w:rsidRDefault="002869F5" w:rsidP="00893D2E">
            <w:pPr>
              <w:cnfStyle w:val="000000100000" w:firstRow="0" w:lastRow="0" w:firstColumn="0" w:lastColumn="0" w:oddVBand="0" w:evenVBand="0" w:oddHBand="1" w:evenHBand="0" w:firstRowFirstColumn="0" w:firstRowLastColumn="0" w:lastRowFirstColumn="0" w:lastRowLastColumn="0"/>
              <w:rPr>
                <w:rFonts w:ascii="Cambria" w:hAnsi="Cambria" w:cs="Sylfaen"/>
                <w:color w:val="1F4E79" w:themeColor="accent1" w:themeShade="80"/>
                <w:sz w:val="20"/>
                <w:szCs w:val="20"/>
                <w:lang w:val="ka-GE"/>
              </w:rPr>
            </w:pPr>
          </w:p>
          <w:p w:rsidR="002869F5" w:rsidRPr="002869F5" w:rsidRDefault="002869F5" w:rsidP="00893D2E">
            <w:pPr>
              <w:cnfStyle w:val="000000100000" w:firstRow="0" w:lastRow="0" w:firstColumn="0" w:lastColumn="0" w:oddVBand="0" w:evenVBand="0" w:oddHBand="1" w:evenHBand="0" w:firstRowFirstColumn="0" w:firstRowLastColumn="0" w:lastRowFirstColumn="0" w:lastRowLastColumn="0"/>
              <w:rPr>
                <w:rFonts w:ascii="Cambria" w:hAnsi="Cambria"/>
                <w:color w:val="1F4E79" w:themeColor="accent1" w:themeShade="80"/>
                <w:sz w:val="20"/>
                <w:szCs w:val="20"/>
                <w:lang w:val="ka-GE"/>
              </w:rPr>
            </w:pPr>
            <w:r w:rsidRPr="002869F5">
              <w:rPr>
                <w:rFonts w:ascii="Sylfaen" w:hAnsi="Sylfaen" w:cs="Sylfaen"/>
                <w:color w:val="1F4E79" w:themeColor="accent1" w:themeShade="80"/>
                <w:sz w:val="20"/>
                <w:szCs w:val="20"/>
                <w:lang w:val="ka-GE"/>
              </w:rPr>
              <w:t>პარტნიორები</w:t>
            </w:r>
            <w:r w:rsidRPr="002869F5">
              <w:rPr>
                <w:rFonts w:ascii="Cambria" w:hAnsi="Cambria"/>
                <w:color w:val="1F4E79" w:themeColor="accent1" w:themeShade="80"/>
                <w:sz w:val="20"/>
                <w:szCs w:val="20"/>
                <w:lang w:val="ka-GE"/>
              </w:rPr>
              <w:t xml:space="preserve"> - </w:t>
            </w:r>
            <w:r w:rsidRPr="002869F5">
              <w:rPr>
                <w:rFonts w:ascii="Sylfaen" w:hAnsi="Sylfaen" w:cs="Sylfaen"/>
                <w:color w:val="1F4E79" w:themeColor="accent1" w:themeShade="80"/>
                <w:sz w:val="20"/>
                <w:szCs w:val="20"/>
                <w:lang w:val="ka-GE"/>
              </w:rPr>
              <w:t>საქართველოს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პარლამენტი</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საქართველოს</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სხვადასხვა</w:t>
            </w:r>
            <w:r w:rsidRPr="002869F5">
              <w:rPr>
                <w:rFonts w:ascii="Cambria" w:hAnsi="Cambria"/>
                <w:color w:val="1F4E79" w:themeColor="accent1" w:themeShade="80"/>
                <w:sz w:val="20"/>
                <w:szCs w:val="20"/>
                <w:lang w:val="ka-GE"/>
              </w:rPr>
              <w:t xml:space="preserve"> </w:t>
            </w:r>
            <w:r w:rsidRPr="002869F5">
              <w:rPr>
                <w:rFonts w:ascii="Sylfaen" w:hAnsi="Sylfaen" w:cs="Sylfaen"/>
                <w:color w:val="1F4E79" w:themeColor="accent1" w:themeShade="80"/>
                <w:sz w:val="20"/>
                <w:szCs w:val="20"/>
                <w:lang w:val="ka-GE"/>
              </w:rPr>
              <w:t>სამინისტრო</w:t>
            </w:r>
          </w:p>
        </w:tc>
        <w:tc>
          <w:tcPr>
            <w:tcW w:w="2126" w:type="dxa"/>
          </w:tcPr>
          <w:p w:rsidR="002869F5" w:rsidRPr="002869F5" w:rsidRDefault="00AD35E2" w:rsidP="00B16FBB">
            <w:pPr>
              <w:cnfStyle w:val="000000100000" w:firstRow="0" w:lastRow="0" w:firstColumn="0" w:lastColumn="0" w:oddVBand="0" w:evenVBand="0" w:oddHBand="1" w:evenHBand="0" w:firstRowFirstColumn="0" w:firstRowLastColumn="0" w:lastRowFirstColumn="0" w:lastRowLastColumn="0"/>
              <w:rPr>
                <w:rFonts w:ascii="Sylfaen" w:hAnsi="Sylfaen" w:cs="Sylfaen"/>
                <w:color w:val="1F4E79" w:themeColor="accent1" w:themeShade="80"/>
                <w:sz w:val="20"/>
                <w:szCs w:val="20"/>
                <w:lang w:val="ka-GE"/>
              </w:rPr>
            </w:pPr>
            <w:r>
              <w:rPr>
                <w:rFonts w:ascii="Sylfaen" w:hAnsi="Sylfaen" w:cs="Sylfaen"/>
                <w:color w:val="1F4E79" w:themeColor="accent1" w:themeShade="80"/>
                <w:sz w:val="20"/>
                <w:szCs w:val="20"/>
                <w:lang w:val="ka-GE"/>
              </w:rPr>
              <w:t xml:space="preserve">გადაგზავნილია მთავრობის ადმინისტრაციაში </w:t>
            </w:r>
          </w:p>
        </w:tc>
      </w:tr>
    </w:tbl>
    <w:p w:rsidR="005876AC" w:rsidRDefault="00072A20" w:rsidP="00072A20">
      <w:pPr>
        <w:tabs>
          <w:tab w:val="left" w:pos="979"/>
        </w:tabs>
      </w:pPr>
      <w:r>
        <w:tab/>
      </w:r>
    </w:p>
    <w:sectPr w:rsidR="005876AC" w:rsidSect="00A30E33">
      <w:footerReference w:type="default" r:id="rId9"/>
      <w:pgSz w:w="15840" w:h="12240" w:orient="landscape"/>
      <w:pgMar w:top="1440" w:right="1440" w:bottom="1440" w:left="1440" w:header="708" w:footer="708" w:gutter="0"/>
      <w:pgBorders w:offsetFrom="page">
        <w:top w:val="thinThickLargeGap" w:sz="24" w:space="24" w:color="2F5496" w:themeColor="accent5" w:themeShade="BF"/>
        <w:left w:val="thinThickLargeGap" w:sz="24" w:space="24" w:color="2F5496" w:themeColor="accent5" w:themeShade="BF"/>
        <w:bottom w:val="thickThinLargeGap" w:sz="24" w:space="24" w:color="2F5496" w:themeColor="accent5" w:themeShade="BF"/>
        <w:right w:val="thickThinLargeGap" w:sz="24" w:space="24" w:color="2F5496" w:themeColor="accent5"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7CC" w:rsidRDefault="007D17CC" w:rsidP="00C83658">
      <w:pPr>
        <w:spacing w:after="0" w:line="240" w:lineRule="auto"/>
      </w:pPr>
      <w:r>
        <w:separator/>
      </w:r>
    </w:p>
  </w:endnote>
  <w:endnote w:type="continuationSeparator" w:id="0">
    <w:p w:rsidR="007D17CC" w:rsidRDefault="007D17CC" w:rsidP="00C8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43207"/>
      <w:docPartObj>
        <w:docPartGallery w:val="Page Numbers (Bottom of Page)"/>
        <w:docPartUnique/>
      </w:docPartObj>
    </w:sdtPr>
    <w:sdtEndPr>
      <w:rPr>
        <w:noProof/>
      </w:rPr>
    </w:sdtEndPr>
    <w:sdtContent>
      <w:p w:rsidR="006658B3" w:rsidRDefault="006658B3">
        <w:pPr>
          <w:pStyle w:val="Footer"/>
          <w:jc w:val="center"/>
        </w:pPr>
        <w:r>
          <w:fldChar w:fldCharType="begin"/>
        </w:r>
        <w:r>
          <w:instrText xml:space="preserve"> PAGE   \* MERGEFORMAT </w:instrText>
        </w:r>
        <w:r>
          <w:fldChar w:fldCharType="separate"/>
        </w:r>
        <w:r w:rsidR="00A43C3A">
          <w:rPr>
            <w:noProof/>
          </w:rPr>
          <w:t>6</w:t>
        </w:r>
        <w:r>
          <w:rPr>
            <w:noProof/>
          </w:rPr>
          <w:fldChar w:fldCharType="end"/>
        </w:r>
      </w:p>
    </w:sdtContent>
  </w:sdt>
  <w:p w:rsidR="006658B3" w:rsidRDefault="006658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7CC" w:rsidRDefault="007D17CC" w:rsidP="00C83658">
      <w:pPr>
        <w:spacing w:after="0" w:line="240" w:lineRule="auto"/>
      </w:pPr>
      <w:r>
        <w:separator/>
      </w:r>
    </w:p>
  </w:footnote>
  <w:footnote w:type="continuationSeparator" w:id="0">
    <w:p w:rsidR="007D17CC" w:rsidRDefault="007D17CC" w:rsidP="00C83658">
      <w:pPr>
        <w:spacing w:after="0" w:line="240" w:lineRule="auto"/>
      </w:pPr>
      <w:r>
        <w:continuationSeparator/>
      </w:r>
    </w:p>
  </w:footnote>
  <w:footnote w:id="1">
    <w:p w:rsidR="00C83658" w:rsidRPr="005630E6" w:rsidRDefault="00C83658" w:rsidP="00C83658">
      <w:pPr>
        <w:pStyle w:val="FootnoteText"/>
        <w:jc w:val="both"/>
        <w:rPr>
          <w:rFonts w:ascii="Cambria" w:hAnsi="Cambria"/>
          <w:color w:val="1F4E79" w:themeColor="accent1" w:themeShade="80"/>
        </w:rPr>
      </w:pPr>
      <w:r w:rsidRPr="00204331">
        <w:rPr>
          <w:rStyle w:val="FootnoteReference"/>
          <w:rFonts w:ascii="Cambria" w:hAnsi="Cambria"/>
          <w:color w:val="1F4E79" w:themeColor="accent1" w:themeShade="80"/>
        </w:rPr>
        <w:footnoteRef/>
      </w:r>
      <w:r w:rsidRPr="00204331">
        <w:rPr>
          <w:rFonts w:ascii="Cambria" w:hAnsi="Cambria"/>
          <w:color w:val="1F4E79" w:themeColor="accent1" w:themeShade="80"/>
        </w:rPr>
        <w:t xml:space="preserve"> The SU 2</w:t>
      </w:r>
      <w:r w:rsidRPr="00204331">
        <w:rPr>
          <w:rFonts w:ascii="Cambria" w:hAnsi="Cambria"/>
          <w:color w:val="1F4E79" w:themeColor="accent1" w:themeShade="80"/>
          <w:vertAlign w:val="superscript"/>
        </w:rPr>
        <w:t>nd</w:t>
      </w:r>
      <w:r w:rsidRPr="00204331">
        <w:rPr>
          <w:rFonts w:ascii="Cambria" w:hAnsi="Cambria"/>
          <w:color w:val="1F4E79" w:themeColor="accent1" w:themeShade="80"/>
        </w:rPr>
        <w:t xml:space="preserve"> visit follow up: “Creation of an independent Anti-Corruption Agency with investigative powers: There were some discussions on the need and effectiveness of setting up an independent ACA. Participants pointed out the need for a few things that need to be worked on if this has to be taken forward: thorough analysis of what is not working well with existing public bodies that have anticorruption functions, how the new agency might help resolve these issues and what it’s functions will be; how the agency can achieve independence and improve prosecution. It will also need political </w:t>
      </w:r>
      <w:r w:rsidRPr="005630E6">
        <w:rPr>
          <w:rFonts w:ascii="Cambria" w:hAnsi="Cambria"/>
          <w:color w:val="1F4E79" w:themeColor="accent1" w:themeShade="80"/>
        </w:rPr>
        <w:t>champions and buy-in”.</w:t>
      </w:r>
    </w:p>
  </w:footnote>
  <w:footnote w:id="2">
    <w:p w:rsidR="00626B83" w:rsidRPr="00626B83" w:rsidRDefault="00626B83" w:rsidP="00626B83">
      <w:pPr>
        <w:pStyle w:val="FootnoteText"/>
        <w:jc w:val="both"/>
        <w:rPr>
          <w:rFonts w:ascii="Cambria" w:hAnsi="Cambria"/>
        </w:rPr>
      </w:pPr>
      <w:r w:rsidRPr="005630E6">
        <w:rPr>
          <w:rStyle w:val="FootnoteReference"/>
          <w:rFonts w:ascii="Cambria" w:hAnsi="Cambria"/>
          <w:color w:val="1F4E79" w:themeColor="accent1" w:themeShade="80"/>
        </w:rPr>
        <w:footnoteRef/>
      </w:r>
      <w:r w:rsidRPr="005630E6">
        <w:rPr>
          <w:rFonts w:ascii="Cambria" w:hAnsi="Cambria"/>
          <w:color w:val="1F4E79" w:themeColor="accent1" w:themeShade="80"/>
        </w:rPr>
        <w:t xml:space="preserve"> Create legal basis for citizen participation, so that it becomes mandatory for the government to hold public consultations at all stages of developing draft policy documents and legislative acts</w:t>
      </w:r>
      <w:r w:rsidR="00234B87">
        <w:rPr>
          <w:rFonts w:ascii="Cambria" w:hAnsi="Cambria"/>
          <w:color w:val="1F4E79" w:themeColor="accent1" w:themeShade="80"/>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886"/>
    <w:multiLevelType w:val="hybridMultilevel"/>
    <w:tmpl w:val="CA34DC82"/>
    <w:lvl w:ilvl="0" w:tplc="C966F49A">
      <w:numFmt w:val="bullet"/>
      <w:lvlText w:val="-"/>
      <w:lvlJc w:val="left"/>
      <w:pPr>
        <w:ind w:left="720" w:hanging="360"/>
      </w:pPr>
      <w:rPr>
        <w:rFonts w:ascii="Calibri" w:eastAsia="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B5B89"/>
    <w:multiLevelType w:val="hybridMultilevel"/>
    <w:tmpl w:val="AFD07368"/>
    <w:lvl w:ilvl="0" w:tplc="3CE4537C">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56D3D"/>
    <w:multiLevelType w:val="hybridMultilevel"/>
    <w:tmpl w:val="F5101BB4"/>
    <w:lvl w:ilvl="0" w:tplc="3CE453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A0DC6"/>
    <w:multiLevelType w:val="hybridMultilevel"/>
    <w:tmpl w:val="346C82AC"/>
    <w:lvl w:ilvl="0" w:tplc="3CE4537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BF4E77"/>
    <w:multiLevelType w:val="hybridMultilevel"/>
    <w:tmpl w:val="FEFEE7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65A24"/>
    <w:multiLevelType w:val="hybridMultilevel"/>
    <w:tmpl w:val="EAFC831E"/>
    <w:lvl w:ilvl="0" w:tplc="9072CEE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291C1E"/>
    <w:multiLevelType w:val="hybridMultilevel"/>
    <w:tmpl w:val="D9E029DA"/>
    <w:lvl w:ilvl="0" w:tplc="B33EE9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8460C71"/>
    <w:multiLevelType w:val="hybridMultilevel"/>
    <w:tmpl w:val="E04C7AEE"/>
    <w:lvl w:ilvl="0" w:tplc="B33EE9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A9F3504"/>
    <w:multiLevelType w:val="hybridMultilevel"/>
    <w:tmpl w:val="1E06365C"/>
    <w:lvl w:ilvl="0" w:tplc="3CE4537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C3F4E35"/>
    <w:multiLevelType w:val="hybridMultilevel"/>
    <w:tmpl w:val="FADA4448"/>
    <w:lvl w:ilvl="0" w:tplc="B33EE9D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2"/>
  </w:num>
  <w:num w:numId="5">
    <w:abstractNumId w:val="4"/>
  </w:num>
  <w:num w:numId="6">
    <w:abstractNumId w:val="9"/>
  </w:num>
  <w:num w:numId="7">
    <w:abstractNumId w:val="7"/>
  </w:num>
  <w:num w:numId="8">
    <w:abstractNumId w:val="6"/>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5B"/>
    <w:rsid w:val="00033DFA"/>
    <w:rsid w:val="00043916"/>
    <w:rsid w:val="00072A20"/>
    <w:rsid w:val="00100705"/>
    <w:rsid w:val="00117154"/>
    <w:rsid w:val="001526BB"/>
    <w:rsid w:val="001775F1"/>
    <w:rsid w:val="001800B1"/>
    <w:rsid w:val="001959E9"/>
    <w:rsid w:val="001D43AF"/>
    <w:rsid w:val="001F2C20"/>
    <w:rsid w:val="00204331"/>
    <w:rsid w:val="00207611"/>
    <w:rsid w:val="00217DEC"/>
    <w:rsid w:val="00234B87"/>
    <w:rsid w:val="0027555E"/>
    <w:rsid w:val="002869F5"/>
    <w:rsid w:val="00346F68"/>
    <w:rsid w:val="003A5808"/>
    <w:rsid w:val="00412D09"/>
    <w:rsid w:val="004221BF"/>
    <w:rsid w:val="004855EF"/>
    <w:rsid w:val="00490299"/>
    <w:rsid w:val="00492D48"/>
    <w:rsid w:val="00496632"/>
    <w:rsid w:val="004C5C3A"/>
    <w:rsid w:val="004D0B21"/>
    <w:rsid w:val="005558E0"/>
    <w:rsid w:val="00560134"/>
    <w:rsid w:val="005630E6"/>
    <w:rsid w:val="005765F2"/>
    <w:rsid w:val="005876AC"/>
    <w:rsid w:val="005A48B6"/>
    <w:rsid w:val="005F1B9F"/>
    <w:rsid w:val="005F79EC"/>
    <w:rsid w:val="00626B83"/>
    <w:rsid w:val="006658B3"/>
    <w:rsid w:val="006C571E"/>
    <w:rsid w:val="006E0495"/>
    <w:rsid w:val="0070658B"/>
    <w:rsid w:val="007068A7"/>
    <w:rsid w:val="00715464"/>
    <w:rsid w:val="00731B28"/>
    <w:rsid w:val="00756933"/>
    <w:rsid w:val="007656A6"/>
    <w:rsid w:val="0078044E"/>
    <w:rsid w:val="0079070D"/>
    <w:rsid w:val="007D1442"/>
    <w:rsid w:val="007D17CC"/>
    <w:rsid w:val="00802852"/>
    <w:rsid w:val="008452E9"/>
    <w:rsid w:val="0084699C"/>
    <w:rsid w:val="00893D2E"/>
    <w:rsid w:val="00894470"/>
    <w:rsid w:val="008C24BD"/>
    <w:rsid w:val="009114DE"/>
    <w:rsid w:val="00923850"/>
    <w:rsid w:val="00955EDA"/>
    <w:rsid w:val="00985B99"/>
    <w:rsid w:val="009E4BFD"/>
    <w:rsid w:val="00A108A4"/>
    <w:rsid w:val="00A2369D"/>
    <w:rsid w:val="00A30E33"/>
    <w:rsid w:val="00A43C3A"/>
    <w:rsid w:val="00A52AC2"/>
    <w:rsid w:val="00A63574"/>
    <w:rsid w:val="00AA3C31"/>
    <w:rsid w:val="00AD1F7D"/>
    <w:rsid w:val="00AD35E2"/>
    <w:rsid w:val="00AF56AB"/>
    <w:rsid w:val="00B16FBB"/>
    <w:rsid w:val="00B3476C"/>
    <w:rsid w:val="00B52E4F"/>
    <w:rsid w:val="00B85DCA"/>
    <w:rsid w:val="00BC2C9B"/>
    <w:rsid w:val="00C8335B"/>
    <w:rsid w:val="00C83658"/>
    <w:rsid w:val="00CC33DC"/>
    <w:rsid w:val="00CE0968"/>
    <w:rsid w:val="00CE67CB"/>
    <w:rsid w:val="00D37F02"/>
    <w:rsid w:val="00D5670B"/>
    <w:rsid w:val="00D60F0B"/>
    <w:rsid w:val="00E60718"/>
    <w:rsid w:val="00EB6970"/>
    <w:rsid w:val="00EE0835"/>
    <w:rsid w:val="00F3010D"/>
    <w:rsid w:val="00F31440"/>
    <w:rsid w:val="00F35A79"/>
    <w:rsid w:val="00F61D66"/>
    <w:rsid w:val="00F62504"/>
    <w:rsid w:val="00FD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649D"/>
  <w15:chartTrackingRefBased/>
  <w15:docId w15:val="{80FDB821-4EDB-41FD-A69F-F85A1514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30E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E3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A30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A30E3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B52E4F"/>
    <w:pPr>
      <w:ind w:left="720"/>
      <w:contextualSpacing/>
    </w:pPr>
  </w:style>
  <w:style w:type="paragraph" w:styleId="CommentText">
    <w:name w:val="annotation text"/>
    <w:basedOn w:val="Normal"/>
    <w:link w:val="CommentTextChar"/>
    <w:uiPriority w:val="99"/>
    <w:unhideWhenUsed/>
    <w:rsid w:val="00B3476C"/>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B3476C"/>
    <w:rPr>
      <w:rFonts w:eastAsiaTheme="minorEastAsia"/>
      <w:sz w:val="20"/>
      <w:szCs w:val="20"/>
    </w:rPr>
  </w:style>
  <w:style w:type="paragraph" w:styleId="FootnoteText">
    <w:name w:val="footnote text"/>
    <w:basedOn w:val="Normal"/>
    <w:link w:val="FootnoteTextChar"/>
    <w:uiPriority w:val="99"/>
    <w:unhideWhenUsed/>
    <w:rsid w:val="00C83658"/>
    <w:pPr>
      <w:spacing w:after="0" w:line="240" w:lineRule="auto"/>
    </w:pPr>
    <w:rPr>
      <w:sz w:val="20"/>
      <w:szCs w:val="20"/>
    </w:rPr>
  </w:style>
  <w:style w:type="character" w:customStyle="1" w:styleId="FootnoteTextChar">
    <w:name w:val="Footnote Text Char"/>
    <w:basedOn w:val="DefaultParagraphFont"/>
    <w:link w:val="FootnoteText"/>
    <w:uiPriority w:val="99"/>
    <w:rsid w:val="00C83658"/>
    <w:rPr>
      <w:sz w:val="20"/>
      <w:szCs w:val="20"/>
    </w:rPr>
  </w:style>
  <w:style w:type="character" w:styleId="FootnoteReference">
    <w:name w:val="footnote reference"/>
    <w:basedOn w:val="DefaultParagraphFont"/>
    <w:uiPriority w:val="99"/>
    <w:semiHidden/>
    <w:unhideWhenUsed/>
    <w:rsid w:val="00C83658"/>
    <w:rPr>
      <w:vertAlign w:val="superscript"/>
    </w:rPr>
  </w:style>
  <w:style w:type="character" w:styleId="Hyperlink">
    <w:name w:val="Hyperlink"/>
    <w:basedOn w:val="DefaultParagraphFont"/>
    <w:uiPriority w:val="99"/>
    <w:semiHidden/>
    <w:unhideWhenUsed/>
    <w:rsid w:val="00A2369D"/>
    <w:rPr>
      <w:color w:val="0563C1"/>
      <w:u w:val="single"/>
    </w:rPr>
  </w:style>
  <w:style w:type="paragraph" w:styleId="Header">
    <w:name w:val="header"/>
    <w:basedOn w:val="Normal"/>
    <w:link w:val="HeaderChar"/>
    <w:uiPriority w:val="99"/>
    <w:unhideWhenUsed/>
    <w:rsid w:val="00665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8B3"/>
  </w:style>
  <w:style w:type="paragraph" w:styleId="Footer">
    <w:name w:val="footer"/>
    <w:basedOn w:val="Normal"/>
    <w:link w:val="FooterChar"/>
    <w:uiPriority w:val="99"/>
    <w:unhideWhenUsed/>
    <w:rsid w:val="00665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888200">
      <w:bodyDiv w:val="1"/>
      <w:marLeft w:val="0"/>
      <w:marRight w:val="0"/>
      <w:marTop w:val="0"/>
      <w:marBottom w:val="0"/>
      <w:divBdr>
        <w:top w:val="none" w:sz="0" w:space="0" w:color="auto"/>
        <w:left w:val="none" w:sz="0" w:space="0" w:color="auto"/>
        <w:bottom w:val="none" w:sz="0" w:space="0" w:color="auto"/>
        <w:right w:val="none" w:sz="0" w:space="0" w:color="auto"/>
      </w:divBdr>
    </w:div>
    <w:div w:id="1103114073">
      <w:bodyDiv w:val="1"/>
      <w:marLeft w:val="0"/>
      <w:marRight w:val="0"/>
      <w:marTop w:val="0"/>
      <w:marBottom w:val="0"/>
      <w:divBdr>
        <w:top w:val="none" w:sz="0" w:space="0" w:color="auto"/>
        <w:left w:val="none" w:sz="0" w:space="0" w:color="auto"/>
        <w:bottom w:val="none" w:sz="0" w:space="0" w:color="auto"/>
        <w:right w:val="none" w:sz="0" w:space="0" w:color="auto"/>
      </w:divBdr>
    </w:div>
    <w:div w:id="1121607413">
      <w:bodyDiv w:val="1"/>
      <w:marLeft w:val="0"/>
      <w:marRight w:val="0"/>
      <w:marTop w:val="0"/>
      <w:marBottom w:val="0"/>
      <w:divBdr>
        <w:top w:val="none" w:sz="0" w:space="0" w:color="auto"/>
        <w:left w:val="none" w:sz="0" w:space="0" w:color="auto"/>
        <w:bottom w:val="none" w:sz="0" w:space="0" w:color="auto"/>
        <w:right w:val="none" w:sz="0" w:space="0" w:color="auto"/>
      </w:divBdr>
    </w:div>
    <w:div w:id="1153184715">
      <w:bodyDiv w:val="1"/>
      <w:marLeft w:val="0"/>
      <w:marRight w:val="0"/>
      <w:marTop w:val="0"/>
      <w:marBottom w:val="0"/>
      <w:divBdr>
        <w:top w:val="none" w:sz="0" w:space="0" w:color="auto"/>
        <w:left w:val="none" w:sz="0" w:space="0" w:color="auto"/>
        <w:bottom w:val="none" w:sz="0" w:space="0" w:color="auto"/>
        <w:right w:val="none" w:sz="0" w:space="0" w:color="auto"/>
      </w:divBdr>
    </w:div>
    <w:div w:id="1722171400">
      <w:bodyDiv w:val="1"/>
      <w:marLeft w:val="0"/>
      <w:marRight w:val="0"/>
      <w:marTop w:val="0"/>
      <w:marBottom w:val="0"/>
      <w:divBdr>
        <w:top w:val="none" w:sz="0" w:space="0" w:color="auto"/>
        <w:left w:val="none" w:sz="0" w:space="0" w:color="auto"/>
        <w:bottom w:val="none" w:sz="0" w:space="0" w:color="auto"/>
        <w:right w:val="none" w:sz="0" w:space="0" w:color="auto"/>
      </w:divBdr>
    </w:div>
    <w:div w:id="20048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ybridcoe.fi/abou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4577F-2EBB-4F26-AEF5-7A8763BF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18</Pages>
  <Words>4284</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Tsanava</dc:creator>
  <cp:keywords/>
  <dc:description/>
  <cp:lastModifiedBy>Zurab Sanikidze</cp:lastModifiedBy>
  <cp:revision>75</cp:revision>
  <dcterms:created xsi:type="dcterms:W3CDTF">2018-03-01T11:59:00Z</dcterms:created>
  <dcterms:modified xsi:type="dcterms:W3CDTF">2018-05-06T22:31:00Z</dcterms:modified>
</cp:coreProperties>
</file>